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安化县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科工局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tbl>
      <w:tblPr>
        <w:tblStyle w:val="6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155"/>
        <w:gridCol w:w="1785"/>
        <w:gridCol w:w="945"/>
        <w:gridCol w:w="315"/>
        <w:gridCol w:w="315"/>
        <w:gridCol w:w="840"/>
        <w:gridCol w:w="735"/>
        <w:gridCol w:w="4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restart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申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请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人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信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息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公民</w:t>
            </w: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姓名</w:t>
            </w:r>
          </w:p>
        </w:tc>
        <w:tc>
          <w:tcPr>
            <w:tcW w:w="126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工作单位</w:t>
            </w:r>
          </w:p>
        </w:tc>
        <w:tc>
          <w:tcPr>
            <w:tcW w:w="241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证件名称</w:t>
            </w:r>
          </w:p>
        </w:tc>
        <w:tc>
          <w:tcPr>
            <w:tcW w:w="126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证件号码</w:t>
            </w:r>
          </w:p>
        </w:tc>
        <w:tc>
          <w:tcPr>
            <w:tcW w:w="241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通信地址</w:t>
            </w:r>
          </w:p>
        </w:tc>
        <w:tc>
          <w:tcPr>
            <w:tcW w:w="2415" w:type="dxa"/>
            <w:gridSpan w:val="4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邮政编码</w:t>
            </w:r>
          </w:p>
        </w:tc>
        <w:tc>
          <w:tcPr>
            <w:tcW w:w="1260" w:type="dxa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联系电话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电子邮箱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法人/其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它组织</w:t>
            </w: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名称</w:t>
            </w:r>
          </w:p>
        </w:tc>
        <w:tc>
          <w:tcPr>
            <w:tcW w:w="157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组织机构代码</w:t>
            </w:r>
          </w:p>
        </w:tc>
        <w:tc>
          <w:tcPr>
            <w:tcW w:w="168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营业执照信息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法人代表</w:t>
            </w:r>
          </w:p>
        </w:tc>
        <w:tc>
          <w:tcPr>
            <w:tcW w:w="157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联系人姓名</w:t>
            </w:r>
          </w:p>
        </w:tc>
        <w:tc>
          <w:tcPr>
            <w:tcW w:w="168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联系人电话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联系人电子邮箱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申请人签名或者盖章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525" w:type="dxa"/>
            <w:vMerge w:val="restart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需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信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息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情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况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所需信息内容描述</w:t>
            </w:r>
          </w:p>
        </w:tc>
        <w:tc>
          <w:tcPr>
            <w:tcW w:w="6615" w:type="dxa"/>
            <w:gridSpan w:val="8"/>
            <w:vAlign w:val="top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300" w:lineRule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300" w:lineRule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</w:tcPr>
          <w:p>
            <w:pPr>
              <w:spacing w:line="300" w:lineRule="auto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所需信息的用途</w:t>
            </w:r>
          </w:p>
          <w:p>
            <w:pPr>
              <w:spacing w:line="300" w:lineRule="auto"/>
              <w:rPr>
                <w:rFonts w:hint="eastAsia"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8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所需信息的指定提供方式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cs="Calibri"/>
                <w:szCs w:val="24"/>
                <w:lang w:val="en-US" w:eastAsia="zh-CN"/>
              </w:rPr>
              <w:t>（1）</w:t>
            </w:r>
            <w:r>
              <w:rPr>
                <w:rFonts w:hint="eastAsia" w:ascii="Times New Roman" w:hAnsi="Times New Roman" w:cs="Times New Roman"/>
                <w:szCs w:val="24"/>
              </w:rPr>
              <w:t>纸面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cs="Calibri"/>
                <w:szCs w:val="24"/>
                <w:lang w:eastAsia="zh-CN"/>
              </w:rPr>
              <w:t>（</w:t>
            </w:r>
            <w:r>
              <w:rPr>
                <w:rFonts w:hint="eastAsia" w:cs="Calibri"/>
                <w:szCs w:val="24"/>
                <w:lang w:val="en-US" w:eastAsia="zh-CN"/>
              </w:rPr>
              <w:t>2</w:t>
            </w:r>
            <w:r>
              <w:rPr>
                <w:rFonts w:hint="eastAsia" w:cs="Calibri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Cs w:val="24"/>
              </w:rPr>
              <w:t>电子邮件</w:t>
            </w:r>
          </w:p>
        </w:tc>
        <w:tc>
          <w:tcPr>
            <w:tcW w:w="3885" w:type="dxa"/>
            <w:gridSpan w:val="6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获取信息的方式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cs="Calibri"/>
                <w:szCs w:val="24"/>
                <w:lang w:eastAsia="zh-CN"/>
              </w:rPr>
              <w:t>（</w:t>
            </w:r>
            <w:r>
              <w:rPr>
                <w:rFonts w:hint="eastAsia" w:cs="Calibri"/>
                <w:szCs w:val="24"/>
                <w:lang w:val="en-US" w:eastAsia="zh-CN"/>
              </w:rPr>
              <w:t>1</w:t>
            </w:r>
            <w:r>
              <w:rPr>
                <w:rFonts w:hint="eastAsia" w:cs="Calibri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邮寄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cs="Calibri"/>
                <w:szCs w:val="24"/>
                <w:lang w:eastAsia="zh-CN"/>
              </w:rPr>
              <w:t>（</w:t>
            </w:r>
            <w:r>
              <w:rPr>
                <w:rFonts w:hint="eastAsia" w:cs="Calibri"/>
                <w:szCs w:val="24"/>
                <w:lang w:val="en-US" w:eastAsia="zh-CN"/>
              </w:rPr>
              <w:t>2</w:t>
            </w:r>
            <w:r>
              <w:rPr>
                <w:rFonts w:hint="eastAsia" w:cs="Calibri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Cs w:val="24"/>
              </w:rPr>
              <w:t>快递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cs="Calibri"/>
                <w:szCs w:val="24"/>
                <w:lang w:eastAsia="zh-CN"/>
              </w:rPr>
              <w:t>（</w:t>
            </w:r>
            <w:r>
              <w:rPr>
                <w:rFonts w:hint="eastAsia" w:cs="Calibri"/>
                <w:szCs w:val="24"/>
                <w:lang w:val="en-US" w:eastAsia="zh-CN"/>
              </w:rPr>
              <w:t>3</w:t>
            </w:r>
            <w:r>
              <w:rPr>
                <w:rFonts w:hint="eastAsia" w:cs="Calibri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Cs w:val="24"/>
              </w:rPr>
              <w:t>电子邮件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cs="Calibri"/>
                <w:szCs w:val="24"/>
                <w:lang w:eastAsia="zh-CN"/>
              </w:rPr>
              <w:t>（</w:t>
            </w:r>
            <w:r>
              <w:rPr>
                <w:rFonts w:hint="eastAsia" w:cs="Calibri"/>
                <w:szCs w:val="24"/>
                <w:lang w:val="en-US" w:eastAsia="zh-CN"/>
              </w:rPr>
              <w:t>4</w:t>
            </w:r>
            <w:r>
              <w:rPr>
                <w:rFonts w:hint="eastAsia" w:cs="Calibri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Cs w:val="24"/>
              </w:rPr>
              <w:t>传真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Cs w:val="24"/>
              </w:rPr>
              <w:t>若本机关无法按照指定方式提供所需信息、也可接受其他方式</w:t>
            </w:r>
          </w:p>
        </w:tc>
      </w:tr>
    </w:tbl>
    <w:p>
      <w:pPr>
        <w:spacing w:line="300" w:lineRule="auto"/>
        <w:rPr>
          <w:rFonts w:hint="eastAsia"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说明：根据《中华人民共和国政府信息公开条例》 “一事一申请”原则规定，请在申请公开政府信息时，一个政府信息公开申请只对应一个政府信息项目。</w:t>
      </w:r>
    </w:p>
    <w:sectPr>
      <w:footerReference r:id="rId3" w:type="default"/>
      <w:pgSz w:w="11906" w:h="16838"/>
      <w:pgMar w:top="2041" w:right="1531" w:bottom="2041" w:left="1531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78"/>
    <w:rsid w:val="00021183"/>
    <w:rsid w:val="00177019"/>
    <w:rsid w:val="00356F78"/>
    <w:rsid w:val="00592A00"/>
    <w:rsid w:val="005B5D36"/>
    <w:rsid w:val="006958AE"/>
    <w:rsid w:val="006D0973"/>
    <w:rsid w:val="00795CBC"/>
    <w:rsid w:val="007D60D6"/>
    <w:rsid w:val="009807E9"/>
    <w:rsid w:val="00A828DA"/>
    <w:rsid w:val="00CA6C29"/>
    <w:rsid w:val="00EC0CB5"/>
    <w:rsid w:val="00F20963"/>
    <w:rsid w:val="00F378AE"/>
    <w:rsid w:val="036F4AAD"/>
    <w:rsid w:val="081E73AD"/>
    <w:rsid w:val="09541D0E"/>
    <w:rsid w:val="16314488"/>
    <w:rsid w:val="1C1272A6"/>
    <w:rsid w:val="328C1BB3"/>
    <w:rsid w:val="35DD0D42"/>
    <w:rsid w:val="3CAA551D"/>
    <w:rsid w:val="4763357A"/>
    <w:rsid w:val="52F4548B"/>
    <w:rsid w:val="541A4D13"/>
    <w:rsid w:val="57500D8E"/>
    <w:rsid w:val="624B1750"/>
    <w:rsid w:val="6D1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1357</Words>
  <Characters>1616</Characters>
  <Lines>95</Lines>
  <Paragraphs>114</Paragraphs>
  <TotalTime>5</TotalTime>
  <ScaleCrop>false</ScaleCrop>
  <LinksUpToDate>false</LinksUpToDate>
  <CharactersWithSpaces>2859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2020-04-08T07:19:00Z</dcterms:created>
  <dc:creator>审核人员</dc:creator>
  <cp:lastModifiedBy>lenovo</cp:lastModifiedBy>
  <cp:lastPrinted>2021-04-14T07:27:00Z</cp:lastPrinted>
  <dcterms:modified xsi:type="dcterms:W3CDTF">2021-12-30T05:32:50Z</dcterms:modified>
  <dc:title>安化县人民政府（县人民政府办公室）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6D4DB4A254174E0BA3E9C06FA54EB1AC</vt:lpwstr>
  </property>
</Properties>
</file>