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2022年老旧小区重点民生项目进展情况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846"/>
        <w:gridCol w:w="2310"/>
        <w:gridCol w:w="2775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小区名称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计划投资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累计完成投资</w:t>
            </w:r>
          </w:p>
        </w:tc>
        <w:tc>
          <w:tcPr>
            <w:tcW w:w="37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工程进展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柳溪东路老旧小区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项目已完工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解放路北老旧小区（供销社）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总体工程进度超过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解放路北老政府大院老旧小区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572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项目已完工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泥埠桥老旧小区（幸福里）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项目已完工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湾竹塘西老旧小区（建筑公司）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总体工程进度超过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湾竹塘西木材老旧小区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项目已完工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湾竹塘东老旧小区（肉食站）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总体工程进度超过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东酉老旧小区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项目已完工</w:t>
            </w:r>
          </w:p>
        </w:tc>
      </w:tr>
    </w:tbl>
    <w:p>
      <w:pPr>
        <w:rPr>
          <w:rFonts w:hint="eastAsia"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769235-596E-49CD-844A-CFA2D6CD54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BA46DD-9B7C-40AD-AE7F-D364304CD7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-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GU3YmNlOGU1ZDg4ODFlNjJhNjM4YTMwYmE1NGIifQ=="/>
  </w:docVars>
  <w:rsids>
    <w:rsidRoot w:val="09012561"/>
    <w:rsid w:val="000F489C"/>
    <w:rsid w:val="0028239E"/>
    <w:rsid w:val="00293BEB"/>
    <w:rsid w:val="00320180"/>
    <w:rsid w:val="00367208"/>
    <w:rsid w:val="005E03C0"/>
    <w:rsid w:val="005F2168"/>
    <w:rsid w:val="007D3B5E"/>
    <w:rsid w:val="008B6817"/>
    <w:rsid w:val="009073DF"/>
    <w:rsid w:val="009E75E5"/>
    <w:rsid w:val="00C56CDB"/>
    <w:rsid w:val="00EC0328"/>
    <w:rsid w:val="00FB7B60"/>
    <w:rsid w:val="012E0461"/>
    <w:rsid w:val="02ED5CB1"/>
    <w:rsid w:val="04815948"/>
    <w:rsid w:val="07902E53"/>
    <w:rsid w:val="09012561"/>
    <w:rsid w:val="0BA162A2"/>
    <w:rsid w:val="0EF34A9B"/>
    <w:rsid w:val="0F8A31B7"/>
    <w:rsid w:val="122621B1"/>
    <w:rsid w:val="16210CAE"/>
    <w:rsid w:val="16524615"/>
    <w:rsid w:val="17397720"/>
    <w:rsid w:val="176611CF"/>
    <w:rsid w:val="17D326E7"/>
    <w:rsid w:val="19992C9E"/>
    <w:rsid w:val="1A681208"/>
    <w:rsid w:val="1D693DED"/>
    <w:rsid w:val="1D880B8C"/>
    <w:rsid w:val="1DB039DB"/>
    <w:rsid w:val="1EEE3317"/>
    <w:rsid w:val="200F101E"/>
    <w:rsid w:val="20BA27C9"/>
    <w:rsid w:val="21F0591A"/>
    <w:rsid w:val="24947236"/>
    <w:rsid w:val="27DE26B0"/>
    <w:rsid w:val="29B81646"/>
    <w:rsid w:val="2A3E70CF"/>
    <w:rsid w:val="2AA0181E"/>
    <w:rsid w:val="2B3E267E"/>
    <w:rsid w:val="316B62D0"/>
    <w:rsid w:val="34FA6931"/>
    <w:rsid w:val="37AD4ABC"/>
    <w:rsid w:val="38751BB3"/>
    <w:rsid w:val="39CB7DEF"/>
    <w:rsid w:val="39EE09E5"/>
    <w:rsid w:val="3A00757F"/>
    <w:rsid w:val="443E4584"/>
    <w:rsid w:val="45DD61D8"/>
    <w:rsid w:val="45F65E25"/>
    <w:rsid w:val="46803AF3"/>
    <w:rsid w:val="469D2B56"/>
    <w:rsid w:val="46ED284A"/>
    <w:rsid w:val="47E43106"/>
    <w:rsid w:val="48FD5F50"/>
    <w:rsid w:val="4B2C7F3D"/>
    <w:rsid w:val="4B810CB8"/>
    <w:rsid w:val="4D401C64"/>
    <w:rsid w:val="51B966D2"/>
    <w:rsid w:val="53382738"/>
    <w:rsid w:val="54BC3963"/>
    <w:rsid w:val="54DC110F"/>
    <w:rsid w:val="5A7F6D71"/>
    <w:rsid w:val="5AB83174"/>
    <w:rsid w:val="5B3C6F7F"/>
    <w:rsid w:val="5C923D95"/>
    <w:rsid w:val="5D9702C9"/>
    <w:rsid w:val="623522EF"/>
    <w:rsid w:val="69104A9E"/>
    <w:rsid w:val="69B63885"/>
    <w:rsid w:val="6AEE1767"/>
    <w:rsid w:val="6D535020"/>
    <w:rsid w:val="738D5B45"/>
    <w:rsid w:val="773D5ED8"/>
    <w:rsid w:val="792C6086"/>
    <w:rsid w:val="7A072C84"/>
    <w:rsid w:val="7AE16C5D"/>
    <w:rsid w:val="7EF31E84"/>
    <w:rsid w:val="7F0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qFormat/>
    <w:uiPriority w:val="0"/>
    <w:rPr>
      <w:kern w:val="2"/>
      <w:sz w:val="32"/>
      <w:szCs w:val="32"/>
    </w:rPr>
  </w:style>
  <w:style w:type="character" w:customStyle="1" w:styleId="9">
    <w:name w:val="bjh-p"/>
    <w:basedOn w:val="7"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5</Pages>
  <Words>1189</Words>
  <Characters>1400</Characters>
  <Lines>8</Lines>
  <Paragraphs>2</Paragraphs>
  <TotalTime>10</TotalTime>
  <ScaleCrop>false</ScaleCrop>
  <LinksUpToDate>false</LinksUpToDate>
  <CharactersWithSpaces>1486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2018-10-18T00:44:00Z</dcterms:created>
  <dc:creator>竹静风宁</dc:creator>
  <cp:lastModifiedBy>lucy</cp:lastModifiedBy>
  <cp:lastPrinted>2022-10-28T09:01:00Z</cp:lastPrinted>
  <dcterms:modified xsi:type="dcterms:W3CDTF">2022-10-28T09:15:31Z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C3BD54CAEC864296A3E45CF807FB644A</vt:lpwstr>
  </property>
</Properties>
</file>