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0" w:beforeAutospacing="0" w:after="0" w:afterAutospacing="0" w:line="600" w:lineRule="exact"/>
        <w:ind w:left="0" w:right="0" w:firstLine="0"/>
        <w:jc w:val="center"/>
        <w:textAlignment w:val="auto"/>
        <w:rPr>
          <w:rStyle w:val="5"/>
          <w:rFonts w:hint="eastAsia" w:ascii="方正小标宋简体" w:hAnsi="方正小标宋简体" w:eastAsia="方正小标宋简体" w:cs="方正小标宋简体"/>
          <w:b w:val="0"/>
          <w:bCs w:val="0"/>
          <w:i w:val="0"/>
          <w:iCs w:val="0"/>
          <w:caps w:val="0"/>
          <w:color w:val="auto"/>
          <w:spacing w:val="0"/>
          <w:sz w:val="44"/>
          <w:szCs w:val="44"/>
          <w:shd w:val="clear" w:color="auto" w:fill="FFFFFF"/>
          <w:lang w:val="en-US" w:eastAsia="zh-CN"/>
        </w:rPr>
      </w:pPr>
      <w:bookmarkStart w:id="0" w:name="_Toc5358"/>
      <w:bookmarkStart w:id="1" w:name="_Toc23754"/>
      <w:bookmarkStart w:id="2" w:name="_Toc29517"/>
      <w:r>
        <w:rPr>
          <w:rStyle w:val="5"/>
          <w:rFonts w:hint="eastAsia" w:ascii="方正小标宋简体" w:hAnsi="方正小标宋简体" w:eastAsia="方正小标宋简体" w:cs="方正小标宋简体"/>
          <w:b w:val="0"/>
          <w:bCs w:val="0"/>
          <w:i w:val="0"/>
          <w:iCs w:val="0"/>
          <w:caps w:val="0"/>
          <w:color w:val="auto"/>
          <w:spacing w:val="0"/>
          <w:sz w:val="44"/>
          <w:szCs w:val="44"/>
          <w:shd w:val="clear" w:color="auto" w:fill="FFFFFF"/>
          <w:lang w:val="en-US" w:eastAsia="zh-CN"/>
        </w:rPr>
        <w:t>关于举行《安化县</w:t>
      </w:r>
      <w:r>
        <w:rPr>
          <w:rStyle w:val="5"/>
          <w:rFonts w:hint="eastAsia" w:ascii="方正小标宋简体" w:hAnsi="方正小标宋简体" w:eastAsia="方正小标宋简体" w:cs="方正小标宋简体"/>
          <w:b w:val="0"/>
          <w:bCs w:val="0"/>
          <w:i w:val="0"/>
          <w:iCs w:val="0"/>
          <w:caps w:val="0"/>
          <w:color w:val="auto"/>
          <w:spacing w:val="0"/>
          <w:sz w:val="44"/>
          <w:szCs w:val="44"/>
          <w:shd w:val="clear" w:color="auto" w:fill="FFFFFF"/>
        </w:rPr>
        <w:t>人民政府关于</w:t>
      </w:r>
      <w:r>
        <w:rPr>
          <w:rStyle w:val="5"/>
          <w:rFonts w:hint="eastAsia" w:ascii="方正小标宋简体" w:hAnsi="方正小标宋简体" w:eastAsia="方正小标宋简体" w:cs="方正小标宋简体"/>
          <w:b w:val="0"/>
          <w:bCs w:val="0"/>
          <w:i w:val="0"/>
          <w:iCs w:val="0"/>
          <w:caps w:val="0"/>
          <w:color w:val="auto"/>
          <w:spacing w:val="0"/>
          <w:sz w:val="44"/>
          <w:szCs w:val="44"/>
          <w:shd w:val="clear" w:color="auto" w:fill="FFFFFF"/>
          <w:lang w:val="en-US" w:eastAsia="zh-CN"/>
        </w:rPr>
        <w:t>县城区及周边</w:t>
      </w:r>
      <w:r>
        <w:rPr>
          <w:rStyle w:val="5"/>
          <w:rFonts w:hint="eastAsia" w:ascii="方正小标宋简体" w:hAnsi="方正小标宋简体" w:eastAsia="方正小标宋简体" w:cs="方正小标宋简体"/>
          <w:b w:val="0"/>
          <w:bCs w:val="0"/>
          <w:i w:val="0"/>
          <w:iCs w:val="0"/>
          <w:caps w:val="0"/>
          <w:color w:val="auto"/>
          <w:spacing w:val="0"/>
          <w:sz w:val="44"/>
          <w:szCs w:val="44"/>
          <w:shd w:val="clear" w:color="auto" w:fill="FFFFFF"/>
        </w:rPr>
        <w:t>禁止燃放烟花爆竹的通告</w:t>
      </w:r>
      <w:bookmarkEnd w:id="0"/>
      <w:bookmarkEnd w:id="1"/>
      <w:bookmarkEnd w:id="2"/>
      <w:r>
        <w:rPr>
          <w:rStyle w:val="5"/>
          <w:rFonts w:hint="eastAsia" w:ascii="方正小标宋简体" w:hAnsi="方正小标宋简体" w:eastAsia="方正小标宋简体" w:cs="方正小标宋简体"/>
          <w:b w:val="0"/>
          <w:bCs w:val="0"/>
          <w:i w:val="0"/>
          <w:iCs w:val="0"/>
          <w:caps w:val="0"/>
          <w:color w:val="auto"/>
          <w:spacing w:val="0"/>
          <w:sz w:val="44"/>
          <w:szCs w:val="44"/>
          <w:shd w:val="clear" w:color="auto" w:fill="FFFFFF"/>
          <w:lang w:eastAsia="zh-CN"/>
        </w:rPr>
        <w:t>（</w:t>
      </w:r>
      <w:r>
        <w:rPr>
          <w:rStyle w:val="5"/>
          <w:rFonts w:hint="eastAsia" w:ascii="方正小标宋简体" w:hAnsi="方正小标宋简体" w:eastAsia="方正小标宋简体" w:cs="方正小标宋简体"/>
          <w:b w:val="0"/>
          <w:bCs w:val="0"/>
          <w:i w:val="0"/>
          <w:iCs w:val="0"/>
          <w:caps w:val="0"/>
          <w:color w:val="auto"/>
          <w:spacing w:val="0"/>
          <w:sz w:val="44"/>
          <w:szCs w:val="44"/>
          <w:shd w:val="clear" w:color="auto" w:fill="FFFFFF"/>
          <w:lang w:val="en-US" w:eastAsia="zh-CN"/>
        </w:rPr>
        <w:t>征求意见稿</w:t>
      </w:r>
      <w:r>
        <w:rPr>
          <w:rStyle w:val="5"/>
          <w:rFonts w:hint="eastAsia" w:ascii="方正小标宋简体" w:hAnsi="方正小标宋简体" w:eastAsia="方正小标宋简体" w:cs="方正小标宋简体"/>
          <w:b w:val="0"/>
          <w:bCs w:val="0"/>
          <w:i w:val="0"/>
          <w:iCs w:val="0"/>
          <w:caps w:val="0"/>
          <w:color w:val="auto"/>
          <w:spacing w:val="0"/>
          <w:sz w:val="44"/>
          <w:szCs w:val="44"/>
          <w:shd w:val="clear" w:color="auto" w:fill="FFFFFF"/>
          <w:lang w:eastAsia="zh-CN"/>
        </w:rPr>
        <w:t>）》</w:t>
      </w:r>
      <w:r>
        <w:rPr>
          <w:rStyle w:val="5"/>
          <w:rFonts w:hint="eastAsia" w:ascii="方正小标宋简体" w:hAnsi="方正小标宋简体" w:eastAsia="方正小标宋简体" w:cs="方正小标宋简体"/>
          <w:b w:val="0"/>
          <w:bCs w:val="0"/>
          <w:i w:val="0"/>
          <w:iCs w:val="0"/>
          <w:caps w:val="0"/>
          <w:color w:val="auto"/>
          <w:spacing w:val="0"/>
          <w:sz w:val="44"/>
          <w:szCs w:val="44"/>
          <w:shd w:val="clear" w:color="auto" w:fill="FFFFFF"/>
          <w:lang w:val="en-US" w:eastAsia="zh-CN"/>
        </w:rPr>
        <w:t>听证会的公告</w:t>
      </w:r>
    </w:p>
    <w:p>
      <w:pPr>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广泛听取社会各界对安化城区及周边禁止燃放烟花爆竹的意见建议，切实保障公众知情权、参与权，依据《湖南省行政程序规定》和《安化县重大行政决策听证办法》等规定，拟就安化县应急管理局牵头起草的《安化县人民政府关于城区及周边禁止燃放烟花爆竹的通告（征求意见稿）》组织听证，现将有关事项公告如下：</w:t>
      </w:r>
    </w:p>
    <w:p>
      <w:pPr>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一、听证内容</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lang w:eastAsia="zh-CN"/>
        </w:rPr>
        <w:t>《安化县人民政府关于城区及周边禁止燃放烟花爆竹的通告（征求意见稿）》组织听证。</w:t>
      </w:r>
    </w:p>
    <w:p>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二、时间地点</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时间：2024年 10月10日。</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地点：安化县应急管理局305会议室。</w:t>
      </w:r>
    </w:p>
    <w:p>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三、听证代表名额及产生方式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参加本次听证会的代表数为18人，通过现场、网络自愿报名及邀请等方式产生。</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邀请听证代表9人，其中人大代表、政协委员各1人，东坪镇人民政府、县城南区事务中心，司法、城管、生态环境、公安、国土部门代表各1人（分管安全生产工作的领导）。</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报名听证代表9人。报名人数不足时，所有报名者均作为听证代表参加听证；报名人数超过限定人数时，由县应急管理局随机选取符合报名条件的人员参加听证。</w:t>
      </w:r>
    </w:p>
    <w:p>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四、报名事项</w:t>
      </w:r>
    </w:p>
    <w:p>
      <w:p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（一）报名条件</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东坪镇、城南区户籍，具有完全民事行为能力的公民、法人或其他组织均可申请参加听证。</w:t>
      </w:r>
    </w:p>
    <w:p>
      <w:p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（二）报名方式及要求</w:t>
      </w:r>
    </w:p>
    <w:p>
      <w:pPr>
        <w:numPr>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1.现场报名：持个人身份证件，到县应急局402办公室提交《听证报名表》（工作日上班时间内）。</w:t>
      </w:r>
    </w:p>
    <w:p>
      <w:pPr>
        <w:numPr>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2.网上报名：如实填写《听证报名表》后发送至邮箱</w:t>
      </w:r>
      <w:r>
        <w:rPr>
          <w:rFonts w:hint="eastAsia" w:ascii="仿宋" w:hAnsi="仿宋" w:eastAsia="仿宋"/>
          <w:spacing w:val="-20"/>
          <w:sz w:val="32"/>
          <w:szCs w:val="32"/>
          <w:lang w:val="en-US" w:eastAsia="zh-CN"/>
        </w:rPr>
        <w:t>ahxywg@163.com。</w:t>
      </w:r>
    </w:p>
    <w:p>
      <w:p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（三）报名时间</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2024年9月23日至10月8日。</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五、其他事项</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1.县应急局将核实听证代表人员名单，并适时在安化县人民政府门户网站上进行公布。</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2.听证代表人员携带居民身份证或其它有效身份证件参加本次听证会。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3.公告未尽事宜，请与县应急管理局烟花危化股联系，联系人：谭小聪，18807376022。</w:t>
      </w:r>
    </w:p>
    <w:p>
      <w:pPr>
        <w:ind w:firstLine="640" w:firstLineChars="200"/>
        <w:rPr>
          <w:rFonts w:hint="eastAsia" w:ascii="仿宋_GB2312" w:hAnsi="仿宋_GB2312" w:eastAsia="仿宋_GB2312" w:cs="仿宋_GB2312"/>
          <w:sz w:val="32"/>
          <w:szCs w:val="32"/>
          <w:lang w:val="en-US" w:eastAsia="zh-CN"/>
        </w:rPr>
      </w:pPr>
    </w:p>
    <w:p>
      <w:pPr>
        <w:ind w:left="640" w:hanging="640" w:hanging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附件1.</w:t>
      </w:r>
      <w:r>
        <w:rPr>
          <w:rFonts w:hint="eastAsia" w:ascii="仿宋_GB2312" w:hAnsi="仿宋_GB2312" w:eastAsia="仿宋_GB2312" w:cs="仿宋_GB2312"/>
          <w:sz w:val="32"/>
          <w:szCs w:val="32"/>
          <w:lang w:eastAsia="zh-CN"/>
        </w:rPr>
        <w:t>《安化县人民政府关于城区及周边禁止燃放烟花爆竹的通告（征求意见稿）》</w:t>
      </w:r>
    </w:p>
    <w:p>
      <w:pPr>
        <w:ind w:left="638" w:leftChars="304"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2.《关于县城区及周边禁止燃放烟花爆竹的通告（征求意见稿）》的起草说明</w:t>
      </w:r>
    </w:p>
    <w:p>
      <w:pPr>
        <w:keepNext w:val="0"/>
        <w:keepLines w:val="0"/>
        <w:pageBreakBefore w:val="0"/>
        <w:widowControl w:val="0"/>
        <w:kinsoku/>
        <w:wordWrap/>
        <w:overflowPunct/>
        <w:topLinePunct w:val="0"/>
        <w:autoSpaceDE/>
        <w:autoSpaceDN/>
        <w:bidi w:val="0"/>
        <w:adjustRightInd/>
        <w:snapToGrid/>
        <w:spacing w:line="560" w:lineRule="exact"/>
        <w:ind w:left="2238" w:leftChars="304" w:hanging="1600" w:hangingChars="500"/>
        <w:textAlignment w:val="auto"/>
        <w:rPr>
          <w:rFonts w:hint="default"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3.听证会报名表</w:t>
      </w:r>
    </w:p>
    <w:p>
      <w:pPr>
        <w:keepNext w:val="0"/>
        <w:keepLines w:val="0"/>
        <w:pageBreakBefore w:val="0"/>
        <w:widowControl w:val="0"/>
        <w:kinsoku/>
        <w:wordWrap/>
        <w:overflowPunct/>
        <w:topLinePunct w:val="0"/>
        <w:autoSpaceDE/>
        <w:autoSpaceDN/>
        <w:bidi w:val="0"/>
        <w:adjustRightInd/>
        <w:snapToGrid/>
        <w:spacing w:line="560" w:lineRule="exact"/>
        <w:ind w:left="2238" w:leftChars="304" w:hanging="1600" w:hangingChars="5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p>
    <w:p>
      <w:pPr>
        <w:ind w:firstLine="640" w:firstLineChars="200"/>
        <w:rPr>
          <w:rFonts w:hint="default"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安化县应急管理局</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2024年9月23日</w:t>
      </w: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0"/>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SA"/>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SA"/>
        </w:rPr>
        <w:t>附件1</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center"/>
        <w:textAlignment w:val="auto"/>
        <w:outlineLvl w:val="0"/>
        <w:rPr>
          <w:rFonts w:hint="eastAsia" w:ascii="方正小标宋简体" w:hAnsi="方正小标宋简体" w:eastAsia="方正小标宋简体" w:cs="方正小标宋简体"/>
          <w:b w:val="0"/>
          <w:bCs w:val="0"/>
          <w:i w:val="0"/>
          <w:iCs w:val="0"/>
          <w:caps w:val="0"/>
          <w:color w:val="auto"/>
          <w:spacing w:val="0"/>
          <w:kern w:val="0"/>
          <w:sz w:val="44"/>
          <w:szCs w:val="44"/>
          <w:shd w:val="clear" w:color="auto" w:fill="FFFFFF"/>
          <w:lang w:val="en-US" w:eastAsia="zh-CN" w:bidi="ar-SA"/>
        </w:rPr>
      </w:pPr>
      <w:r>
        <w:rPr>
          <w:rFonts w:hint="eastAsia" w:ascii="方正小标宋简体" w:hAnsi="方正小标宋简体" w:eastAsia="方正小标宋简体" w:cs="方正小标宋简体"/>
          <w:b w:val="0"/>
          <w:bCs w:val="0"/>
          <w:i w:val="0"/>
          <w:iCs w:val="0"/>
          <w:caps w:val="0"/>
          <w:color w:val="auto"/>
          <w:spacing w:val="0"/>
          <w:kern w:val="0"/>
          <w:sz w:val="44"/>
          <w:szCs w:val="44"/>
          <w:shd w:val="clear" w:color="auto" w:fill="FFFFFF"/>
          <w:lang w:val="en-US" w:eastAsia="zh-CN" w:bidi="ar-SA"/>
        </w:rPr>
        <w:t>安化县人民政府</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center"/>
        <w:textAlignment w:val="auto"/>
        <w:outlineLvl w:val="0"/>
        <w:rPr>
          <w:rFonts w:hint="eastAsia" w:ascii="方正小标宋简体" w:hAnsi="方正小标宋简体" w:eastAsia="方正小标宋简体" w:cs="方正小标宋简体"/>
          <w:b w:val="0"/>
          <w:bCs w:val="0"/>
          <w:i w:val="0"/>
          <w:iCs w:val="0"/>
          <w:caps w:val="0"/>
          <w:color w:val="auto"/>
          <w:spacing w:val="0"/>
          <w:kern w:val="0"/>
          <w:sz w:val="44"/>
          <w:szCs w:val="44"/>
          <w:shd w:val="clear" w:color="auto" w:fill="FFFFFF"/>
          <w:lang w:val="en-US" w:eastAsia="zh-CN" w:bidi="ar-SA"/>
        </w:rPr>
      </w:pPr>
      <w:r>
        <w:rPr>
          <w:rFonts w:hint="eastAsia" w:ascii="方正小标宋简体" w:hAnsi="方正小标宋简体" w:eastAsia="方正小标宋简体" w:cs="方正小标宋简体"/>
          <w:b w:val="0"/>
          <w:bCs w:val="0"/>
          <w:i w:val="0"/>
          <w:iCs w:val="0"/>
          <w:caps w:val="0"/>
          <w:color w:val="auto"/>
          <w:spacing w:val="0"/>
          <w:kern w:val="0"/>
          <w:sz w:val="44"/>
          <w:szCs w:val="44"/>
          <w:shd w:val="clear" w:color="auto" w:fill="FFFFFF"/>
          <w:lang w:val="en-US" w:eastAsia="zh-CN" w:bidi="ar-SA"/>
        </w:rPr>
        <w:t>关于县城区及周边范围内禁止燃放</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center"/>
        <w:textAlignment w:val="auto"/>
        <w:outlineLvl w:val="0"/>
        <w:rPr>
          <w:rFonts w:hint="eastAsia" w:ascii="方正小标宋简体" w:hAnsi="方正小标宋简体" w:eastAsia="方正小标宋简体" w:cs="方正小标宋简体"/>
          <w:b w:val="0"/>
          <w:bCs w:val="0"/>
          <w:i w:val="0"/>
          <w:iCs w:val="0"/>
          <w:caps w:val="0"/>
          <w:color w:val="auto"/>
          <w:spacing w:val="0"/>
          <w:kern w:val="0"/>
          <w:sz w:val="44"/>
          <w:szCs w:val="44"/>
          <w:shd w:val="clear" w:color="auto" w:fill="FFFFFF"/>
          <w:lang w:val="en-US" w:eastAsia="zh-CN" w:bidi="ar-SA"/>
        </w:rPr>
      </w:pPr>
      <w:r>
        <w:rPr>
          <w:rFonts w:hint="eastAsia" w:ascii="方正小标宋简体" w:hAnsi="方正小标宋简体" w:eastAsia="方正小标宋简体" w:cs="方正小标宋简体"/>
          <w:b w:val="0"/>
          <w:bCs w:val="0"/>
          <w:i w:val="0"/>
          <w:iCs w:val="0"/>
          <w:caps w:val="0"/>
          <w:color w:val="auto"/>
          <w:spacing w:val="0"/>
          <w:kern w:val="0"/>
          <w:sz w:val="44"/>
          <w:szCs w:val="44"/>
          <w:shd w:val="clear" w:color="auto" w:fill="FFFFFF"/>
          <w:lang w:val="en-US" w:eastAsia="zh-CN" w:bidi="ar-SA"/>
        </w:rPr>
        <w:t>烟花爆竹的通告</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2880" w:firstLineChars="900"/>
        <w:jc w:val="both"/>
        <w:textAlignment w:val="auto"/>
        <w:outlineLvl w:val="0"/>
        <w:rPr>
          <w:rFonts w:hint="eastAsia" w:ascii="楷体" w:hAnsi="楷体" w:eastAsia="楷体" w:cs="楷体"/>
          <w:i w:val="0"/>
          <w:iCs w:val="0"/>
          <w:caps w:val="0"/>
          <w:color w:val="auto"/>
          <w:spacing w:val="0"/>
          <w:kern w:val="0"/>
          <w:sz w:val="32"/>
          <w:szCs w:val="32"/>
          <w:lang w:val="en-US" w:eastAsia="zh-CN" w:bidi="ar-SA"/>
        </w:rPr>
      </w:pPr>
      <w:r>
        <w:rPr>
          <w:rFonts w:hint="eastAsia" w:ascii="楷体" w:hAnsi="楷体" w:eastAsia="楷体" w:cs="楷体"/>
          <w:b w:val="0"/>
          <w:bCs w:val="0"/>
          <w:i w:val="0"/>
          <w:iCs w:val="0"/>
          <w:caps w:val="0"/>
          <w:color w:val="auto"/>
          <w:spacing w:val="0"/>
          <w:kern w:val="0"/>
          <w:sz w:val="32"/>
          <w:szCs w:val="32"/>
          <w:shd w:val="clear" w:color="auto" w:fill="FFFFFF"/>
          <w:lang w:val="en-US" w:eastAsia="zh-CN" w:bidi="ar-SA"/>
        </w:rPr>
        <w:t>（征求意见稿）</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eastAsia="zh-CN"/>
        </w:rPr>
      </w:pPr>
      <w:r>
        <w:rPr>
          <w:rFonts w:hint="eastAsia" w:ascii="仿宋_GB2312" w:hAnsi="仿宋_GB2312" w:eastAsia="仿宋_GB2312" w:cs="仿宋_GB2312"/>
          <w:i w:val="0"/>
          <w:iCs w:val="0"/>
          <w:caps w:val="0"/>
          <w:color w:val="auto"/>
          <w:spacing w:val="0"/>
          <w:sz w:val="32"/>
          <w:szCs w:val="32"/>
          <w:shd w:val="clear" w:color="auto" w:fill="FFFFFF"/>
        </w:rPr>
        <w:t>为保障公共安全和</w:t>
      </w:r>
      <w:r>
        <w:rPr>
          <w:rFonts w:hint="eastAsia" w:ascii="仿宋_GB2312" w:hAnsi="仿宋_GB2312" w:eastAsia="仿宋_GB2312" w:cs="仿宋_GB2312"/>
          <w:i w:val="0"/>
          <w:iCs w:val="0"/>
          <w:caps w:val="0"/>
          <w:color w:val="auto"/>
          <w:spacing w:val="0"/>
          <w:sz w:val="32"/>
          <w:szCs w:val="32"/>
          <w:shd w:val="clear" w:color="auto" w:fill="FFFFFF"/>
          <w:lang w:val="en-US" w:eastAsia="zh-CN"/>
        </w:rPr>
        <w:t>人民群众生命</w:t>
      </w:r>
      <w:r>
        <w:rPr>
          <w:rFonts w:hint="eastAsia" w:ascii="仿宋_GB2312" w:hAnsi="仿宋_GB2312" w:eastAsia="仿宋_GB2312" w:cs="仿宋_GB2312"/>
          <w:i w:val="0"/>
          <w:iCs w:val="0"/>
          <w:caps w:val="0"/>
          <w:color w:val="auto"/>
          <w:spacing w:val="0"/>
          <w:sz w:val="32"/>
          <w:szCs w:val="32"/>
          <w:shd w:val="clear" w:color="auto" w:fill="FFFFFF"/>
        </w:rPr>
        <w:t>财产安全，改善城市环境空气质量，降低环境噪声污染</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根据《中华人民共和国环境保护法》《中华人民共和国大气污染防治法》《中华人民共和国环境噪声污染防治法》和《烟花爆竹安全管理条例》（国务院令第455号）等有关法律、法规，结合</w:t>
      </w:r>
      <w:r>
        <w:rPr>
          <w:rFonts w:hint="eastAsia" w:ascii="仿宋_GB2312" w:hAnsi="仿宋_GB2312" w:eastAsia="仿宋_GB2312" w:cs="仿宋_GB2312"/>
          <w:i w:val="0"/>
          <w:iCs w:val="0"/>
          <w:caps w:val="0"/>
          <w:color w:val="auto"/>
          <w:spacing w:val="0"/>
          <w:sz w:val="32"/>
          <w:szCs w:val="32"/>
          <w:shd w:val="clear" w:color="auto" w:fill="FFFFFF"/>
          <w:lang w:val="en-US" w:eastAsia="zh-CN"/>
        </w:rPr>
        <w:t>我</w:t>
      </w:r>
      <w:r>
        <w:rPr>
          <w:rFonts w:hint="eastAsia" w:ascii="仿宋_GB2312" w:hAnsi="仿宋_GB2312" w:eastAsia="仿宋_GB2312" w:cs="仿宋_GB2312"/>
          <w:i w:val="0"/>
          <w:iCs w:val="0"/>
          <w:caps w:val="0"/>
          <w:color w:val="auto"/>
          <w:spacing w:val="0"/>
          <w:sz w:val="32"/>
          <w:szCs w:val="32"/>
          <w:shd w:val="clear" w:color="auto" w:fill="FFFFFF"/>
          <w:lang w:eastAsia="zh-CN"/>
        </w:rPr>
        <w:t>县</w:t>
      </w:r>
      <w:r>
        <w:rPr>
          <w:rFonts w:hint="eastAsia" w:ascii="仿宋_GB2312" w:hAnsi="仿宋_GB2312" w:eastAsia="仿宋_GB2312" w:cs="仿宋_GB2312"/>
          <w:i w:val="0"/>
          <w:iCs w:val="0"/>
          <w:caps w:val="0"/>
          <w:color w:val="auto"/>
          <w:spacing w:val="0"/>
          <w:sz w:val="32"/>
          <w:szCs w:val="32"/>
          <w:shd w:val="clear" w:color="auto" w:fill="FFFFFF"/>
        </w:rPr>
        <w:t>实际</w:t>
      </w:r>
      <w:r>
        <w:rPr>
          <w:rFonts w:hint="eastAsia" w:ascii="仿宋_GB2312" w:hAnsi="仿宋_GB2312" w:eastAsia="仿宋_GB2312" w:cs="仿宋_GB2312"/>
          <w:i w:val="0"/>
          <w:iCs w:val="0"/>
          <w:caps w:val="0"/>
          <w:color w:val="auto"/>
          <w:spacing w:val="0"/>
          <w:sz w:val="32"/>
          <w:szCs w:val="32"/>
          <w:shd w:val="clear" w:color="auto" w:fill="FFFFFF"/>
          <w:lang w:eastAsia="zh-CN"/>
        </w:rPr>
        <w:t>，县</w:t>
      </w:r>
      <w:r>
        <w:rPr>
          <w:rFonts w:hint="eastAsia" w:ascii="仿宋_GB2312" w:hAnsi="仿宋_GB2312" w:eastAsia="仿宋_GB2312" w:cs="仿宋_GB2312"/>
          <w:i w:val="0"/>
          <w:iCs w:val="0"/>
          <w:caps w:val="0"/>
          <w:color w:val="auto"/>
          <w:spacing w:val="0"/>
          <w:sz w:val="32"/>
          <w:szCs w:val="32"/>
          <w:shd w:val="clear" w:color="auto" w:fill="FFFFFF"/>
        </w:rPr>
        <w:t>人民政府决定在</w:t>
      </w:r>
      <w:r>
        <w:rPr>
          <w:rFonts w:hint="eastAsia" w:ascii="仿宋_GB2312" w:hAnsi="仿宋_GB2312" w:eastAsia="仿宋_GB2312" w:cs="仿宋_GB2312"/>
          <w:i w:val="0"/>
          <w:iCs w:val="0"/>
          <w:caps w:val="0"/>
          <w:color w:val="auto"/>
          <w:spacing w:val="0"/>
          <w:sz w:val="32"/>
          <w:szCs w:val="32"/>
          <w:shd w:val="clear" w:color="auto" w:fill="FFFFFF"/>
          <w:lang w:val="en-US" w:eastAsia="zh-CN"/>
        </w:rPr>
        <w:t>县城城区及周边全年</w:t>
      </w:r>
      <w:r>
        <w:rPr>
          <w:rFonts w:hint="eastAsia" w:ascii="仿宋_GB2312" w:hAnsi="仿宋_GB2312" w:eastAsia="仿宋_GB2312" w:cs="仿宋_GB2312"/>
          <w:i w:val="0"/>
          <w:iCs w:val="0"/>
          <w:caps w:val="0"/>
          <w:color w:val="auto"/>
          <w:spacing w:val="0"/>
          <w:sz w:val="32"/>
          <w:szCs w:val="32"/>
          <w:shd w:val="clear" w:color="auto" w:fill="FFFFFF"/>
        </w:rPr>
        <w:t>禁止燃放烟花爆竹,现通告如下</w:t>
      </w:r>
      <w:r>
        <w:rPr>
          <w:rFonts w:hint="eastAsia" w:ascii="仿宋_GB2312" w:hAnsi="仿宋_GB2312" w:eastAsia="仿宋_GB2312" w:cs="仿宋_GB2312"/>
          <w:i w:val="0"/>
          <w:iCs w:val="0"/>
          <w:caps w:val="0"/>
          <w:color w:val="auto"/>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eastAsia="zh-CN"/>
        </w:rPr>
      </w:pPr>
      <w:r>
        <w:rPr>
          <w:rFonts w:hint="eastAsia" w:ascii="仿宋_GB2312" w:hAnsi="仿宋_GB2312" w:eastAsia="仿宋_GB2312" w:cs="仿宋_GB2312"/>
          <w:w w:val="100"/>
          <w:sz w:val="32"/>
          <w:szCs w:val="32"/>
        </w:rPr>
        <w:t>一、本通告所称烟花爆竹，是指以烟火药为主要原料制成，引燃后通过燃烧或爆炸产生光、声、色、</w:t>
      </w:r>
      <w:r>
        <w:rPr>
          <w:rFonts w:hint="eastAsia" w:ascii="仿宋_GB2312" w:hAnsi="仿宋_GB2312" w:eastAsia="仿宋_GB2312" w:cs="仿宋_GB2312"/>
          <w:w w:val="100"/>
          <w:sz w:val="32"/>
          <w:szCs w:val="32"/>
          <w:highlight w:val="none"/>
        </w:rPr>
        <w:t>型</w:t>
      </w:r>
      <w:r>
        <w:rPr>
          <w:rFonts w:hint="eastAsia" w:ascii="仿宋_GB2312" w:hAnsi="仿宋_GB2312" w:eastAsia="仿宋_GB2312" w:cs="仿宋_GB2312"/>
          <w:w w:val="100"/>
          <w:sz w:val="32"/>
          <w:szCs w:val="32"/>
        </w:rPr>
        <w:t>、烟雾等效果，用于观赏</w:t>
      </w:r>
      <w:r>
        <w:rPr>
          <w:rFonts w:hint="eastAsia" w:ascii="仿宋_GB2312" w:hAnsi="仿宋_GB2312" w:eastAsia="仿宋_GB2312" w:cs="仿宋_GB2312"/>
          <w:w w:val="100"/>
          <w:sz w:val="32"/>
          <w:szCs w:val="32"/>
          <w:lang w:eastAsia="zh-CN"/>
        </w:rPr>
        <w:t>且</w:t>
      </w:r>
      <w:r>
        <w:rPr>
          <w:rFonts w:hint="eastAsia" w:ascii="仿宋_GB2312" w:hAnsi="仿宋_GB2312" w:eastAsia="仿宋_GB2312" w:cs="仿宋_GB2312"/>
          <w:w w:val="100"/>
          <w:sz w:val="32"/>
          <w:szCs w:val="32"/>
        </w:rPr>
        <w:t>具有易燃易爆危险的物品。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二、</w:t>
      </w:r>
      <w:r>
        <w:rPr>
          <w:rFonts w:hint="eastAsia" w:ascii="仿宋_GB2312" w:hAnsi="仿宋_GB2312" w:eastAsia="仿宋_GB2312" w:cs="仿宋_GB2312"/>
          <w:i w:val="0"/>
          <w:iCs w:val="0"/>
          <w:caps w:val="0"/>
          <w:color w:val="auto"/>
          <w:spacing w:val="0"/>
          <w:sz w:val="32"/>
          <w:szCs w:val="32"/>
          <w:shd w:val="clear" w:color="auto" w:fill="FFFFFF"/>
          <w:lang w:eastAsia="zh-CN"/>
        </w:rPr>
        <w:t>禁止在下列区域内燃放烟花爆竹: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w w:val="100"/>
          <w:sz w:val="32"/>
          <w:szCs w:val="32"/>
          <w:highlight w:val="none"/>
          <w:lang w:val="en-US" w:eastAsia="zh-CN"/>
        </w:rPr>
      </w:pPr>
      <w:r>
        <w:rPr>
          <w:rFonts w:hint="eastAsia" w:ascii="仿宋_GB2312" w:hAnsi="仿宋_GB2312" w:eastAsia="仿宋_GB2312" w:cs="仿宋_GB2312"/>
          <w:w w:val="100"/>
          <w:sz w:val="32"/>
          <w:szCs w:val="32"/>
          <w:highlight w:val="none"/>
          <w:lang w:eastAsia="zh-CN"/>
        </w:rPr>
        <w:t>东坪镇：城西社区</w:t>
      </w:r>
      <w:r>
        <w:rPr>
          <w:rFonts w:hint="eastAsia" w:ascii="仿宋_GB2312" w:hAnsi="仿宋_GB2312" w:eastAsia="仿宋_GB2312" w:cs="仿宋_GB2312"/>
          <w:w w:val="100"/>
          <w:sz w:val="32"/>
          <w:szCs w:val="32"/>
          <w:highlight w:val="none"/>
          <w:lang w:val="en-US" w:eastAsia="zh-CN"/>
        </w:rPr>
        <w:t>--</w:t>
      </w:r>
      <w:r>
        <w:rPr>
          <w:rFonts w:hint="eastAsia" w:ascii="仿宋_GB2312" w:hAnsi="仿宋_GB2312" w:eastAsia="仿宋_GB2312" w:cs="仿宋_GB2312"/>
          <w:w w:val="100"/>
          <w:sz w:val="32"/>
          <w:szCs w:val="32"/>
          <w:highlight w:val="none"/>
          <w:lang w:eastAsia="zh-CN"/>
        </w:rPr>
        <w:t>黄合社区</w:t>
      </w:r>
      <w:r>
        <w:rPr>
          <w:rFonts w:hint="eastAsia" w:ascii="仿宋_GB2312" w:hAnsi="仿宋_GB2312" w:eastAsia="仿宋_GB2312" w:cs="仿宋_GB2312"/>
          <w:w w:val="100"/>
          <w:sz w:val="32"/>
          <w:szCs w:val="32"/>
          <w:highlight w:val="none"/>
          <w:lang w:val="en-US" w:eastAsia="zh-CN"/>
        </w:rPr>
        <w:t>--</w:t>
      </w:r>
      <w:r>
        <w:rPr>
          <w:rFonts w:hint="eastAsia" w:ascii="仿宋_GB2312" w:hAnsi="仿宋_GB2312" w:eastAsia="仿宋_GB2312" w:cs="仿宋_GB2312"/>
          <w:w w:val="100"/>
          <w:sz w:val="32"/>
          <w:szCs w:val="32"/>
          <w:highlight w:val="none"/>
          <w:lang w:eastAsia="zh-CN"/>
        </w:rPr>
        <w:t>建设社区</w:t>
      </w:r>
      <w:r>
        <w:rPr>
          <w:rFonts w:hint="eastAsia" w:ascii="仿宋_GB2312" w:hAnsi="仿宋_GB2312" w:eastAsia="仿宋_GB2312" w:cs="仿宋_GB2312"/>
          <w:w w:val="100"/>
          <w:sz w:val="32"/>
          <w:szCs w:val="32"/>
          <w:highlight w:val="none"/>
          <w:lang w:val="en-US" w:eastAsia="zh-CN"/>
        </w:rPr>
        <w:t>--</w:t>
      </w:r>
      <w:r>
        <w:rPr>
          <w:rFonts w:hint="eastAsia" w:ascii="仿宋_GB2312" w:hAnsi="仿宋_GB2312" w:eastAsia="仿宋_GB2312" w:cs="仿宋_GB2312"/>
          <w:w w:val="100"/>
          <w:sz w:val="32"/>
          <w:szCs w:val="32"/>
          <w:highlight w:val="none"/>
          <w:lang w:eastAsia="zh-CN"/>
        </w:rPr>
        <w:t>吴合社区</w:t>
      </w:r>
      <w:r>
        <w:rPr>
          <w:rFonts w:hint="eastAsia" w:ascii="仿宋_GB2312" w:hAnsi="仿宋_GB2312" w:eastAsia="仿宋_GB2312" w:cs="仿宋_GB2312"/>
          <w:w w:val="100"/>
          <w:sz w:val="32"/>
          <w:szCs w:val="32"/>
          <w:highlight w:val="none"/>
          <w:lang w:val="en-US" w:eastAsia="zh-CN"/>
        </w:rPr>
        <w:t>--</w:t>
      </w:r>
      <w:r>
        <w:rPr>
          <w:rFonts w:hint="eastAsia" w:ascii="仿宋_GB2312" w:hAnsi="仿宋_GB2312" w:eastAsia="仿宋_GB2312" w:cs="仿宋_GB2312"/>
          <w:w w:val="100"/>
          <w:sz w:val="32"/>
          <w:szCs w:val="32"/>
          <w:highlight w:val="none"/>
          <w:lang w:eastAsia="zh-CN"/>
        </w:rPr>
        <w:t>民主社区</w:t>
      </w:r>
      <w:r>
        <w:rPr>
          <w:rFonts w:hint="eastAsia" w:ascii="仿宋_GB2312" w:hAnsi="仿宋_GB2312" w:eastAsia="仿宋_GB2312" w:cs="仿宋_GB2312"/>
          <w:w w:val="100"/>
          <w:sz w:val="32"/>
          <w:szCs w:val="32"/>
          <w:highlight w:val="none"/>
          <w:lang w:val="en-US" w:eastAsia="zh-CN"/>
        </w:rPr>
        <w:t>--</w:t>
      </w:r>
      <w:r>
        <w:rPr>
          <w:rFonts w:hint="eastAsia" w:ascii="仿宋_GB2312" w:hAnsi="仿宋_GB2312" w:eastAsia="仿宋_GB2312" w:cs="仿宋_GB2312"/>
          <w:w w:val="100"/>
          <w:sz w:val="32"/>
          <w:szCs w:val="32"/>
          <w:highlight w:val="none"/>
          <w:lang w:eastAsia="zh-CN"/>
        </w:rPr>
        <w:t>资江社区</w:t>
      </w:r>
      <w:r>
        <w:rPr>
          <w:rFonts w:hint="eastAsia" w:ascii="仿宋_GB2312" w:hAnsi="仿宋_GB2312" w:eastAsia="仿宋_GB2312" w:cs="仿宋_GB2312"/>
          <w:w w:val="100"/>
          <w:sz w:val="32"/>
          <w:szCs w:val="32"/>
          <w:highlight w:val="none"/>
          <w:lang w:val="en-US" w:eastAsia="zh-CN"/>
        </w:rPr>
        <w:t>--泥埠桥社区--酉州社区；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w w:val="100"/>
          <w:sz w:val="32"/>
          <w:szCs w:val="32"/>
          <w:highlight w:val="none"/>
          <w:lang w:eastAsia="zh-CN"/>
        </w:rPr>
        <w:t>县城南区事务中心：城南社区。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三、除第二款规定外，全县下列</w:t>
      </w:r>
      <w:r>
        <w:rPr>
          <w:rFonts w:hint="eastAsia" w:ascii="仿宋_GB2312" w:hAnsi="仿宋_GB2312" w:eastAsia="仿宋_GB2312" w:cs="仿宋_GB2312"/>
          <w:i w:val="0"/>
          <w:iCs w:val="0"/>
          <w:caps w:val="0"/>
          <w:color w:val="auto"/>
          <w:spacing w:val="0"/>
          <w:sz w:val="32"/>
          <w:szCs w:val="32"/>
          <w:shd w:val="clear" w:color="auto" w:fill="FFFFFF"/>
        </w:rPr>
        <w:t>地点,禁止燃放烟花爆竹: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（一）</w:t>
      </w:r>
      <w:r>
        <w:rPr>
          <w:rFonts w:hint="eastAsia" w:ascii="仿宋_GB2312" w:hAnsi="仿宋_GB2312" w:eastAsia="仿宋_GB2312" w:cs="仿宋_GB2312"/>
          <w:i w:val="0"/>
          <w:iCs w:val="0"/>
          <w:caps w:val="0"/>
          <w:color w:val="auto"/>
          <w:spacing w:val="0"/>
          <w:sz w:val="32"/>
          <w:szCs w:val="32"/>
          <w:shd w:val="clear" w:color="auto" w:fill="FFFFFF"/>
        </w:rPr>
        <w:t>党政机关、幼儿园、学校、医疗机构、养老机构</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文物保护单位；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 xml:space="preserve">（二）车站、码头等交通枢纽以及铁路线路安全保护区内；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 xml:space="preserve">（三）加油(气)站等生产、储存易燃易爆物品的场所，输气 (油)管线、输(变)电及架空电力、通信线路等设施安全保护区；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四</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风景名胜区、</w:t>
      </w:r>
      <w:r>
        <w:rPr>
          <w:rFonts w:hint="eastAsia" w:ascii="仿宋_GB2312" w:hAnsi="仿宋_GB2312" w:eastAsia="仿宋_GB2312" w:cs="仿宋_GB2312"/>
          <w:i w:val="0"/>
          <w:iCs w:val="0"/>
          <w:caps w:val="0"/>
          <w:color w:val="auto"/>
          <w:spacing w:val="0"/>
          <w:sz w:val="32"/>
          <w:szCs w:val="32"/>
          <w:shd w:val="clear" w:color="auto" w:fill="FFFFFF"/>
          <w:lang w:val="en-US" w:eastAsia="zh-CN"/>
        </w:rPr>
        <w:t>公园、</w:t>
      </w:r>
      <w:r>
        <w:rPr>
          <w:rFonts w:hint="eastAsia" w:ascii="仿宋_GB2312" w:hAnsi="仿宋_GB2312" w:eastAsia="仿宋_GB2312" w:cs="仿宋_GB2312"/>
          <w:i w:val="0"/>
          <w:iCs w:val="0"/>
          <w:caps w:val="0"/>
          <w:color w:val="auto"/>
          <w:spacing w:val="0"/>
          <w:sz w:val="32"/>
          <w:szCs w:val="32"/>
          <w:shd w:val="clear" w:color="auto" w:fill="FFFFFF"/>
        </w:rPr>
        <w:t>山林等重点防火区；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五</w:t>
      </w:r>
      <w:r>
        <w:rPr>
          <w:rFonts w:hint="eastAsia" w:ascii="仿宋_GB2312" w:hAnsi="仿宋_GB2312" w:eastAsia="仿宋_GB2312" w:cs="仿宋_GB2312"/>
          <w:i w:val="0"/>
          <w:iCs w:val="0"/>
          <w:caps w:val="0"/>
          <w:color w:val="auto"/>
          <w:spacing w:val="0"/>
          <w:sz w:val="32"/>
          <w:szCs w:val="32"/>
          <w:shd w:val="clear" w:color="auto" w:fill="FFFFFF"/>
        </w:rPr>
        <w:t>）商场、集贸市场、体育场馆等人员密集的公共活动场所；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（六）殡仪馆和公墓陵园；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七</w:t>
      </w:r>
      <w:r>
        <w:rPr>
          <w:rFonts w:hint="eastAsia" w:ascii="仿宋_GB2312" w:hAnsi="仿宋_GB2312" w:eastAsia="仿宋_GB2312" w:cs="仿宋_GB2312"/>
          <w:i w:val="0"/>
          <w:iCs w:val="0"/>
          <w:caps w:val="0"/>
          <w:color w:val="auto"/>
          <w:spacing w:val="0"/>
          <w:sz w:val="32"/>
          <w:szCs w:val="32"/>
          <w:shd w:val="clear" w:color="auto" w:fill="FFFFFF"/>
        </w:rPr>
        <w:t>）法律法规规定的禁止燃放烟花爆竹的其他地点。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四、除第二、三款规定外的其它区域，倡导通过修订完善村规民约等形式控制烟花爆竹燃放。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五、在禁止燃放区域内，严禁新增烟花爆竹零售门店。非禁止燃放区域内的零售经营布点工作</w:t>
      </w:r>
      <w:r>
        <w:rPr>
          <w:rFonts w:hint="eastAsia" w:ascii="仿宋_GB2312" w:hAnsi="仿宋_GB2312" w:eastAsia="仿宋_GB2312" w:cs="仿宋_GB2312"/>
          <w:i w:val="0"/>
          <w:iCs w:val="0"/>
          <w:caps w:val="0"/>
          <w:color w:val="auto"/>
          <w:spacing w:val="0"/>
          <w:sz w:val="32"/>
          <w:szCs w:val="32"/>
          <w:shd w:val="clear" w:color="auto" w:fill="FFFFFF"/>
        </w:rPr>
        <w:t>严格按照布点规划审批</w:t>
      </w:r>
      <w:r>
        <w:rPr>
          <w:rFonts w:hint="eastAsia" w:ascii="仿宋_GB2312" w:hAnsi="仿宋_GB2312" w:eastAsia="仿宋_GB2312" w:cs="仿宋_GB2312"/>
          <w:i w:val="0"/>
          <w:iCs w:val="0"/>
          <w:caps w:val="0"/>
          <w:color w:val="auto"/>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lang w:val="en-US" w:eastAsia="zh-CN"/>
        </w:rPr>
        <w:t>六、在禁止燃放区域内，</w:t>
      </w:r>
      <w:r>
        <w:rPr>
          <w:rFonts w:hint="eastAsia" w:ascii="仿宋_GB2312" w:hAnsi="仿宋_GB2312" w:eastAsia="仿宋_GB2312" w:cs="仿宋_GB2312"/>
          <w:i w:val="0"/>
          <w:iCs w:val="0"/>
          <w:caps w:val="0"/>
          <w:color w:val="auto"/>
          <w:spacing w:val="0"/>
          <w:sz w:val="32"/>
          <w:szCs w:val="32"/>
        </w:rPr>
        <w:t>因重大庆典活动确需举办焰火晚会及其他大型焰火燃放活动的，须依法经公安机关许可并核发焰火燃放许可证，在指定的时间、地点</w:t>
      </w:r>
      <w:r>
        <w:rPr>
          <w:rFonts w:hint="eastAsia" w:ascii="仿宋_GB2312" w:hAnsi="仿宋_GB2312" w:eastAsia="仿宋_GB2312" w:cs="仿宋_GB2312"/>
          <w:i w:val="0"/>
          <w:iCs w:val="0"/>
          <w:caps w:val="0"/>
          <w:color w:val="auto"/>
          <w:spacing w:val="0"/>
          <w:sz w:val="32"/>
          <w:szCs w:val="32"/>
          <w:shd w:val="clear" w:color="auto" w:fill="FFFFFF"/>
        </w:rPr>
        <w:t>按照安全规程实施燃放</w:t>
      </w:r>
      <w:r>
        <w:rPr>
          <w:rFonts w:hint="eastAsia" w:ascii="仿宋_GB2312" w:hAnsi="仿宋_GB2312" w:eastAsia="仿宋_GB2312" w:cs="仿宋_GB2312"/>
          <w:i w:val="0"/>
          <w:iCs w:val="0"/>
          <w:caps w:val="0"/>
          <w:color w:val="auto"/>
          <w:spacing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七、</w:t>
      </w:r>
      <w:r>
        <w:rPr>
          <w:rFonts w:hint="eastAsia" w:ascii="仿宋_GB2312" w:hAnsi="仿宋_GB2312" w:eastAsia="仿宋_GB2312" w:cs="仿宋_GB2312"/>
          <w:i w:val="0"/>
          <w:iCs w:val="0"/>
          <w:caps w:val="0"/>
          <w:color w:val="auto"/>
          <w:spacing w:val="0"/>
          <w:sz w:val="32"/>
          <w:szCs w:val="32"/>
          <w:lang w:val="en-US" w:eastAsia="zh-CN"/>
        </w:rPr>
        <w:t>禁止燃放区域内</w:t>
      </w:r>
      <w:r>
        <w:rPr>
          <w:rFonts w:hint="eastAsia" w:ascii="仿宋_GB2312" w:hAnsi="仿宋_GB2312" w:eastAsia="仿宋_GB2312" w:cs="仿宋_GB2312"/>
          <w:i w:val="0"/>
          <w:iCs w:val="0"/>
          <w:caps w:val="0"/>
          <w:color w:val="auto"/>
          <w:spacing w:val="0"/>
          <w:sz w:val="32"/>
          <w:szCs w:val="32"/>
          <w:shd w:val="clear" w:color="auto" w:fill="FFFFFF"/>
        </w:rPr>
        <w:t>的</w:t>
      </w:r>
      <w:r>
        <w:rPr>
          <w:rFonts w:hint="eastAsia" w:ascii="仿宋_GB2312" w:hAnsi="仿宋_GB2312" w:eastAsia="仿宋_GB2312" w:cs="仿宋_GB2312"/>
          <w:i w:val="0"/>
          <w:iCs w:val="0"/>
          <w:caps w:val="0"/>
          <w:color w:val="auto"/>
          <w:spacing w:val="0"/>
          <w:sz w:val="32"/>
          <w:szCs w:val="32"/>
          <w:shd w:val="clear" w:color="auto" w:fill="FFFFFF"/>
          <w:lang w:val="en-US" w:eastAsia="zh-CN"/>
        </w:rPr>
        <w:t>乡镇</w:t>
      </w:r>
      <w:r>
        <w:rPr>
          <w:rFonts w:hint="eastAsia" w:ascii="仿宋_GB2312" w:hAnsi="仿宋_GB2312" w:eastAsia="仿宋_GB2312" w:cs="仿宋_GB2312"/>
          <w:i w:val="0"/>
          <w:iCs w:val="0"/>
          <w:caps w:val="0"/>
          <w:color w:val="auto"/>
          <w:spacing w:val="0"/>
          <w:sz w:val="32"/>
          <w:szCs w:val="32"/>
          <w:shd w:val="clear" w:color="auto" w:fill="FFFFFF"/>
        </w:rPr>
        <w:t>人民政府（</w:t>
      </w:r>
      <w:r>
        <w:rPr>
          <w:rFonts w:hint="eastAsia" w:ascii="仿宋_GB2312" w:hAnsi="仿宋_GB2312" w:eastAsia="仿宋_GB2312" w:cs="仿宋_GB2312"/>
          <w:i w:val="0"/>
          <w:iCs w:val="0"/>
          <w:caps w:val="0"/>
          <w:color w:val="auto"/>
          <w:spacing w:val="0"/>
          <w:sz w:val="32"/>
          <w:szCs w:val="32"/>
          <w:shd w:val="clear" w:color="auto" w:fill="FFFFFF"/>
          <w:lang w:eastAsia="zh-CN"/>
        </w:rPr>
        <w:t>县城南区事务中心</w:t>
      </w:r>
      <w:r>
        <w:rPr>
          <w:rFonts w:hint="eastAsia" w:ascii="仿宋_GB2312" w:hAnsi="仿宋_GB2312" w:eastAsia="仿宋_GB2312" w:cs="仿宋_GB2312"/>
          <w:i w:val="0"/>
          <w:iCs w:val="0"/>
          <w:caps w:val="0"/>
          <w:color w:val="auto"/>
          <w:spacing w:val="0"/>
          <w:sz w:val="32"/>
          <w:szCs w:val="32"/>
          <w:shd w:val="clear" w:color="auto" w:fill="FFFFFF"/>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要全面</w:t>
      </w:r>
      <w:r>
        <w:rPr>
          <w:rFonts w:hint="eastAsia" w:ascii="仿宋_GB2312" w:hAnsi="仿宋_GB2312" w:eastAsia="仿宋_GB2312" w:cs="仿宋_GB2312"/>
          <w:i w:val="0"/>
          <w:iCs w:val="0"/>
          <w:caps w:val="0"/>
          <w:color w:val="auto"/>
          <w:spacing w:val="0"/>
          <w:sz w:val="32"/>
          <w:szCs w:val="32"/>
          <w:shd w:val="clear" w:color="auto" w:fill="FFFFFF"/>
        </w:rPr>
        <w:t>履行属地主体责任</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牵头组织好辖区内烟花爆竹禁燃工作</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eastAsia="zh-CN"/>
        </w:rPr>
      </w:pPr>
      <w:r>
        <w:rPr>
          <w:rFonts w:hint="eastAsia" w:ascii="仿宋_GB2312" w:hAnsi="仿宋_GB2312" w:eastAsia="仿宋_GB2312" w:cs="仿宋_GB2312"/>
          <w:i w:val="0"/>
          <w:iCs w:val="0"/>
          <w:caps w:val="0"/>
          <w:color w:val="auto"/>
          <w:spacing w:val="0"/>
          <w:sz w:val="32"/>
          <w:szCs w:val="32"/>
          <w:shd w:val="clear" w:color="auto" w:fill="FFFFFF"/>
        </w:rPr>
        <w:t>公安、城管执法、生态环境、应急管理、市场监督、交通运输等部门按照各自职责做好禁止燃放烟花爆竹的宣传</w:t>
      </w:r>
      <w:r>
        <w:rPr>
          <w:rFonts w:hint="eastAsia" w:ascii="仿宋_GB2312" w:hAnsi="仿宋_GB2312" w:eastAsia="仿宋_GB2312" w:cs="仿宋_GB2312"/>
          <w:i w:val="0"/>
          <w:iCs w:val="0"/>
          <w:caps w:val="0"/>
          <w:color w:val="auto"/>
          <w:spacing w:val="0"/>
          <w:sz w:val="32"/>
          <w:szCs w:val="32"/>
          <w:shd w:val="clear" w:color="auto" w:fill="FFFFFF"/>
          <w:lang w:val="en-US" w:eastAsia="zh-CN"/>
        </w:rPr>
        <w:t>和</w:t>
      </w:r>
      <w:r>
        <w:rPr>
          <w:rFonts w:hint="eastAsia" w:ascii="仿宋_GB2312" w:hAnsi="仿宋_GB2312" w:eastAsia="仿宋_GB2312" w:cs="仿宋_GB2312"/>
          <w:i w:val="0"/>
          <w:iCs w:val="0"/>
          <w:caps w:val="0"/>
          <w:color w:val="auto"/>
          <w:spacing w:val="0"/>
          <w:sz w:val="32"/>
          <w:szCs w:val="32"/>
          <w:shd w:val="clear" w:color="auto" w:fill="FFFFFF"/>
        </w:rPr>
        <w:t>监管工作</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依法查处非法销售、运输、储存、燃放烟花爆竹的行为</w:t>
      </w:r>
      <w:r>
        <w:rPr>
          <w:rFonts w:hint="eastAsia" w:ascii="仿宋_GB2312" w:hAnsi="仿宋_GB2312" w:eastAsia="仿宋_GB2312" w:cs="仿宋_GB2312"/>
          <w:i w:val="0"/>
          <w:iCs w:val="0"/>
          <w:caps w:val="0"/>
          <w:color w:val="auto"/>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（一）个人</w:t>
      </w:r>
      <w:r>
        <w:rPr>
          <w:rFonts w:hint="eastAsia" w:ascii="仿宋_GB2312" w:hAnsi="仿宋_GB2312" w:eastAsia="仿宋_GB2312" w:cs="仿宋_GB2312"/>
          <w:w w:val="100"/>
          <w:sz w:val="32"/>
          <w:szCs w:val="32"/>
          <w:lang w:eastAsia="zh-CN"/>
        </w:rPr>
        <w:t>非法</w:t>
      </w:r>
      <w:r>
        <w:rPr>
          <w:rFonts w:hint="eastAsia" w:ascii="仿宋_GB2312" w:hAnsi="仿宋_GB2312" w:eastAsia="仿宋_GB2312" w:cs="仿宋_GB2312"/>
          <w:w w:val="100"/>
          <w:sz w:val="32"/>
          <w:szCs w:val="32"/>
        </w:rPr>
        <w:t>燃放烟花爆竹的，由公安部门责令停止，并处100元以上500元以下罚款；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（二）</w:t>
      </w:r>
      <w:r>
        <w:rPr>
          <w:rFonts w:hint="eastAsia" w:ascii="仿宋_GB2312" w:hAnsi="仿宋_GB2312" w:eastAsia="仿宋_GB2312" w:cs="仿宋_GB2312"/>
          <w:w w:val="100"/>
          <w:sz w:val="32"/>
          <w:szCs w:val="32"/>
        </w:rPr>
        <w:t>未经许可举办焰火晚会</w:t>
      </w:r>
      <w:r>
        <w:rPr>
          <w:rFonts w:hint="eastAsia" w:ascii="仿宋_GB2312" w:hAnsi="仿宋_GB2312" w:eastAsia="仿宋_GB2312" w:cs="仿宋_GB2312"/>
          <w:w w:val="100"/>
          <w:sz w:val="32"/>
          <w:szCs w:val="32"/>
          <w:lang w:eastAsia="zh-CN"/>
        </w:rPr>
        <w:t>或</w:t>
      </w:r>
      <w:r>
        <w:rPr>
          <w:rFonts w:hint="eastAsia" w:ascii="仿宋_GB2312" w:hAnsi="仿宋_GB2312" w:eastAsia="仿宋_GB2312" w:cs="仿宋_GB2312"/>
          <w:w w:val="100"/>
          <w:sz w:val="32"/>
          <w:szCs w:val="32"/>
        </w:rPr>
        <w:t>大型焰火燃放活动的</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 xml:space="preserve">由公安部门责令停止，并处1万元以上5万元以下罚款；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w w:val="100"/>
          <w:sz w:val="32"/>
          <w:szCs w:val="32"/>
          <w:lang w:eastAsia="zh-CN"/>
        </w:rPr>
      </w:pPr>
      <w:r>
        <w:rPr>
          <w:rFonts w:hint="eastAsia" w:ascii="仿宋_GB2312" w:hAnsi="仿宋_GB2312" w:eastAsia="仿宋_GB2312" w:cs="仿宋_GB2312"/>
          <w:w w:val="100"/>
          <w:sz w:val="32"/>
          <w:szCs w:val="32"/>
          <w:lang w:eastAsia="zh-CN"/>
        </w:rPr>
        <w:t>（三）</w:t>
      </w:r>
      <w:r>
        <w:rPr>
          <w:rFonts w:hint="eastAsia" w:ascii="仿宋_GB2312" w:hAnsi="仿宋_GB2312" w:eastAsia="仿宋_GB2312" w:cs="仿宋_GB2312"/>
          <w:w w:val="100"/>
          <w:sz w:val="32"/>
          <w:szCs w:val="32"/>
        </w:rPr>
        <w:t>非法生产、储存、销售烟花爆竹制品的，由应急</w:t>
      </w:r>
      <w:r>
        <w:rPr>
          <w:rFonts w:hint="eastAsia" w:ascii="仿宋_GB2312" w:hAnsi="仿宋_GB2312" w:eastAsia="仿宋_GB2312" w:cs="仿宋_GB2312"/>
          <w:w w:val="100"/>
          <w:sz w:val="32"/>
          <w:szCs w:val="32"/>
          <w:lang w:eastAsia="zh-CN"/>
        </w:rPr>
        <w:t>管理</w:t>
      </w:r>
      <w:r>
        <w:rPr>
          <w:rFonts w:hint="eastAsia" w:ascii="仿宋_GB2312" w:hAnsi="仿宋_GB2312" w:eastAsia="仿宋_GB2312" w:cs="仿宋_GB2312"/>
          <w:w w:val="100"/>
          <w:sz w:val="32"/>
          <w:szCs w:val="32"/>
        </w:rPr>
        <w:t>部门责令</w:t>
      </w:r>
      <w:r>
        <w:rPr>
          <w:rFonts w:hint="eastAsia" w:ascii="仿宋_GB2312" w:hAnsi="仿宋_GB2312" w:eastAsia="仿宋_GB2312" w:cs="仿宋_GB2312"/>
          <w:w w:val="100"/>
          <w:sz w:val="32"/>
          <w:szCs w:val="32"/>
          <w:lang w:eastAsia="zh-CN"/>
        </w:rPr>
        <w:t>关停</w:t>
      </w:r>
      <w:r>
        <w:rPr>
          <w:rFonts w:hint="eastAsia" w:ascii="仿宋_GB2312" w:hAnsi="仿宋_GB2312" w:eastAsia="仿宋_GB2312" w:cs="仿宋_GB2312"/>
          <w:w w:val="100"/>
          <w:sz w:val="32"/>
          <w:szCs w:val="32"/>
        </w:rPr>
        <w:t>，</w:t>
      </w:r>
      <w:r>
        <w:rPr>
          <w:rFonts w:hint="eastAsia" w:ascii="仿宋_GB2312" w:hAnsi="仿宋_GB2312" w:eastAsia="仿宋_GB2312" w:cs="仿宋_GB2312"/>
          <w:w w:val="100"/>
          <w:sz w:val="32"/>
          <w:szCs w:val="32"/>
          <w:lang w:eastAsia="zh-CN"/>
        </w:rPr>
        <w:t>并</w:t>
      </w:r>
      <w:r>
        <w:rPr>
          <w:rFonts w:hint="eastAsia" w:ascii="仿宋_GB2312" w:hAnsi="仿宋_GB2312" w:eastAsia="仿宋_GB2312" w:cs="仿宋_GB2312"/>
          <w:w w:val="100"/>
          <w:sz w:val="32"/>
          <w:szCs w:val="32"/>
        </w:rPr>
        <w:t>处2万元以上10万元以下罚款，没收非法烟花爆竹</w:t>
      </w:r>
      <w:r>
        <w:rPr>
          <w:rFonts w:hint="eastAsia" w:ascii="仿宋_GB2312" w:hAnsi="仿宋_GB2312" w:eastAsia="仿宋_GB2312" w:cs="仿宋_GB2312"/>
          <w:w w:val="100"/>
          <w:sz w:val="32"/>
          <w:szCs w:val="32"/>
          <w:lang w:eastAsia="zh-CN"/>
        </w:rPr>
        <w:t>物品及违法</w:t>
      </w:r>
      <w:r>
        <w:rPr>
          <w:rFonts w:hint="eastAsia" w:ascii="仿宋_GB2312" w:hAnsi="仿宋_GB2312" w:eastAsia="仿宋_GB2312" w:cs="仿宋_GB2312"/>
          <w:w w:val="100"/>
          <w:sz w:val="32"/>
          <w:szCs w:val="32"/>
        </w:rPr>
        <w:t>所得</w:t>
      </w:r>
      <w:r>
        <w:rPr>
          <w:rFonts w:hint="eastAsia" w:ascii="仿宋_GB2312" w:hAnsi="仿宋_GB2312" w:eastAsia="仿宋_GB2312" w:cs="仿宋_GB2312"/>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w w:val="100"/>
          <w:sz w:val="32"/>
          <w:szCs w:val="32"/>
          <w:lang w:eastAsia="zh-CN"/>
        </w:rPr>
      </w:pPr>
      <w:r>
        <w:rPr>
          <w:rFonts w:hint="eastAsia" w:ascii="仿宋_GB2312" w:hAnsi="仿宋_GB2312" w:eastAsia="仿宋_GB2312" w:cs="仿宋_GB2312"/>
          <w:w w:val="100"/>
          <w:sz w:val="32"/>
          <w:szCs w:val="32"/>
          <w:lang w:eastAsia="zh-CN"/>
        </w:rPr>
        <w:t>（四）</w:t>
      </w:r>
      <w:r>
        <w:rPr>
          <w:rFonts w:hint="eastAsia" w:ascii="仿宋_GB2312" w:hAnsi="仿宋_GB2312" w:eastAsia="仿宋_GB2312" w:cs="仿宋_GB2312"/>
          <w:w w:val="100"/>
          <w:sz w:val="32"/>
          <w:szCs w:val="32"/>
        </w:rPr>
        <w:t>非法运输烟花爆竹制品的</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由公安部门责令停止</w:t>
      </w:r>
      <w:r>
        <w:rPr>
          <w:rFonts w:hint="eastAsia" w:ascii="仿宋_GB2312" w:hAnsi="仿宋_GB2312" w:eastAsia="仿宋_GB2312" w:cs="仿宋_GB2312"/>
          <w:w w:val="100"/>
          <w:sz w:val="32"/>
          <w:szCs w:val="32"/>
          <w:lang w:eastAsia="zh-CN"/>
        </w:rPr>
        <w:t>，并</w:t>
      </w:r>
      <w:r>
        <w:rPr>
          <w:rFonts w:hint="eastAsia" w:ascii="仿宋_GB2312" w:hAnsi="仿宋_GB2312" w:eastAsia="仿宋_GB2312" w:cs="仿宋_GB2312"/>
          <w:w w:val="100"/>
          <w:sz w:val="32"/>
          <w:szCs w:val="32"/>
        </w:rPr>
        <w:t>处1万元以上5万元以下罚款，没收非法烟花爆竹</w:t>
      </w:r>
      <w:r>
        <w:rPr>
          <w:rFonts w:hint="eastAsia" w:ascii="仿宋_GB2312" w:hAnsi="仿宋_GB2312" w:eastAsia="仿宋_GB2312" w:cs="仿宋_GB2312"/>
          <w:w w:val="100"/>
          <w:sz w:val="32"/>
          <w:szCs w:val="32"/>
          <w:lang w:eastAsia="zh-CN"/>
        </w:rPr>
        <w:t>物品</w:t>
      </w:r>
      <w:r>
        <w:rPr>
          <w:rFonts w:hint="eastAsia" w:ascii="仿宋_GB2312" w:hAnsi="仿宋_GB2312" w:eastAsia="仿宋_GB2312" w:cs="仿宋_GB2312"/>
          <w:w w:val="100"/>
          <w:sz w:val="32"/>
          <w:szCs w:val="32"/>
        </w:rPr>
        <w:t>及违法所得</w:t>
      </w:r>
      <w:r>
        <w:rPr>
          <w:rFonts w:hint="eastAsia" w:ascii="仿宋_GB2312" w:hAnsi="仿宋_GB2312" w:eastAsia="仿宋_GB2312" w:cs="仿宋_GB2312"/>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eastAsia="zh-CN"/>
        </w:rPr>
      </w:pPr>
      <w:r>
        <w:rPr>
          <w:rFonts w:hint="eastAsia" w:ascii="仿宋_GB2312" w:hAnsi="仿宋_GB2312" w:eastAsia="仿宋_GB2312" w:cs="仿宋_GB2312"/>
          <w:w w:val="100"/>
          <w:sz w:val="32"/>
          <w:szCs w:val="32"/>
        </w:rPr>
        <w:t>（</w:t>
      </w:r>
      <w:r>
        <w:rPr>
          <w:rFonts w:hint="eastAsia" w:ascii="仿宋_GB2312" w:hAnsi="仿宋_GB2312" w:eastAsia="仿宋_GB2312" w:cs="仿宋_GB2312"/>
          <w:w w:val="100"/>
          <w:sz w:val="32"/>
          <w:szCs w:val="32"/>
          <w:lang w:eastAsia="zh-CN"/>
        </w:rPr>
        <w:t>五</w:t>
      </w:r>
      <w:r>
        <w:rPr>
          <w:rFonts w:hint="eastAsia" w:ascii="仿宋_GB2312" w:hAnsi="仿宋_GB2312" w:eastAsia="仿宋_GB2312" w:cs="仿宋_GB2312"/>
          <w:w w:val="100"/>
          <w:sz w:val="32"/>
          <w:szCs w:val="32"/>
        </w:rPr>
        <w:t>）</w:t>
      </w:r>
      <w:r>
        <w:rPr>
          <w:rFonts w:hint="eastAsia" w:ascii="仿宋_GB2312" w:hAnsi="仿宋_GB2312" w:eastAsia="仿宋_GB2312" w:cs="仿宋_GB2312"/>
          <w:w w:val="100"/>
          <w:sz w:val="32"/>
          <w:szCs w:val="32"/>
          <w:lang w:eastAsia="zh-CN"/>
        </w:rPr>
        <w:t>以上行为</w:t>
      </w:r>
      <w:r>
        <w:rPr>
          <w:rFonts w:hint="eastAsia" w:ascii="仿宋_GB2312" w:hAnsi="仿宋_GB2312" w:eastAsia="仿宋_GB2312" w:cs="仿宋_GB2312"/>
          <w:w w:val="100"/>
          <w:sz w:val="32"/>
          <w:szCs w:val="32"/>
        </w:rPr>
        <w:t>构成违反治安管理</w:t>
      </w:r>
      <w:r>
        <w:rPr>
          <w:rFonts w:hint="eastAsia" w:ascii="仿宋_GB2312" w:hAnsi="仿宋_GB2312" w:eastAsia="仿宋_GB2312" w:cs="仿宋_GB2312"/>
          <w:w w:val="100"/>
          <w:sz w:val="32"/>
          <w:szCs w:val="32"/>
          <w:lang w:eastAsia="zh-CN"/>
        </w:rPr>
        <w:t>规定</w:t>
      </w:r>
      <w:r>
        <w:rPr>
          <w:rFonts w:hint="eastAsia" w:ascii="仿宋_GB2312" w:hAnsi="仿宋_GB2312" w:eastAsia="仿宋_GB2312" w:cs="仿宋_GB2312"/>
          <w:w w:val="100"/>
          <w:sz w:val="32"/>
          <w:szCs w:val="32"/>
        </w:rPr>
        <w:t>的，依法给予治安管理处罚</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rPr>
        <w:t>社区居委会、村民委员会、居民住宅小区物业管理单位要落实各项禁燃措施，切实做好</w:t>
      </w:r>
      <w:r>
        <w:rPr>
          <w:rFonts w:hint="eastAsia" w:ascii="仿宋_GB2312" w:hAnsi="仿宋_GB2312" w:eastAsia="仿宋_GB2312" w:cs="仿宋_GB2312"/>
          <w:i w:val="0"/>
          <w:iCs w:val="0"/>
          <w:caps w:val="0"/>
          <w:color w:val="auto"/>
          <w:spacing w:val="0"/>
          <w:sz w:val="32"/>
          <w:szCs w:val="32"/>
          <w:shd w:val="clear" w:color="auto" w:fill="FFFFFF"/>
          <w:lang w:val="en-US" w:eastAsia="zh-CN"/>
        </w:rPr>
        <w:t>管辖范围内的烟花爆竹禁燃</w:t>
      </w:r>
      <w:r>
        <w:rPr>
          <w:rFonts w:hint="eastAsia" w:ascii="仿宋_GB2312" w:hAnsi="仿宋_GB2312" w:eastAsia="仿宋_GB2312" w:cs="仿宋_GB2312"/>
          <w:i w:val="0"/>
          <w:iCs w:val="0"/>
          <w:caps w:val="0"/>
          <w:color w:val="auto"/>
          <w:spacing w:val="0"/>
          <w:sz w:val="32"/>
          <w:szCs w:val="32"/>
          <w:shd w:val="clear" w:color="auto" w:fill="FFFFFF"/>
        </w:rPr>
        <w:t>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八、</w:t>
      </w:r>
      <w:r>
        <w:rPr>
          <w:rFonts w:hint="eastAsia" w:ascii="仿宋_GB2312" w:hAnsi="仿宋_GB2312" w:eastAsia="仿宋_GB2312" w:cs="仿宋_GB2312"/>
          <w:i w:val="0"/>
          <w:iCs w:val="0"/>
          <w:caps w:val="0"/>
          <w:color w:val="auto"/>
          <w:spacing w:val="0"/>
          <w:sz w:val="32"/>
          <w:szCs w:val="32"/>
          <w:u w:val="none"/>
          <w:shd w:val="clear" w:color="auto" w:fill="FFFFFF"/>
        </w:rPr>
        <w:t>广大人民群众要自觉遵守本通告相关规定，并积极举报违法违规燃放烟花爆竹的行为</w:t>
      </w:r>
      <w:r>
        <w:rPr>
          <w:rFonts w:hint="eastAsia" w:ascii="仿宋_GB2312" w:hAnsi="仿宋_GB2312" w:eastAsia="仿宋_GB2312" w:cs="仿宋_GB2312"/>
          <w:i w:val="0"/>
          <w:iCs w:val="0"/>
          <w:caps w:val="0"/>
          <w:color w:val="auto"/>
          <w:spacing w:val="0"/>
          <w:sz w:val="32"/>
          <w:szCs w:val="32"/>
          <w:shd w:val="clear" w:color="auto" w:fill="FFFFFF"/>
        </w:rPr>
        <w:t>。举报热线:</w:t>
      </w:r>
      <w:r>
        <w:rPr>
          <w:rFonts w:hint="eastAsia" w:ascii="仿宋_GB2312" w:hAnsi="仿宋_GB2312" w:eastAsia="仿宋_GB2312" w:cs="仿宋_GB2312"/>
          <w:i w:val="0"/>
          <w:iCs w:val="0"/>
          <w:caps w:val="0"/>
          <w:color w:val="auto"/>
          <w:spacing w:val="0"/>
          <w:sz w:val="32"/>
          <w:szCs w:val="32"/>
          <w:shd w:val="clear" w:color="auto" w:fill="FFFFFF"/>
          <w:lang w:val="en-US" w:eastAsia="zh-CN"/>
        </w:rPr>
        <w:t>0737-7225123（县城管局），</w:t>
      </w:r>
      <w:r>
        <w:rPr>
          <w:rFonts w:hint="eastAsia" w:ascii="仿宋_GB2312" w:hAnsi="仿宋_GB2312" w:eastAsia="仿宋_GB2312" w:cs="仿宋_GB2312"/>
          <w:i w:val="0"/>
          <w:iCs w:val="0"/>
          <w:caps w:val="0"/>
          <w:color w:val="auto"/>
          <w:spacing w:val="0"/>
          <w:sz w:val="32"/>
          <w:szCs w:val="32"/>
          <w:shd w:val="clear" w:color="auto" w:fill="FFFFFF"/>
        </w:rPr>
        <w:t>“110”报警电话</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0737-7224001（县应急局）</w:t>
      </w:r>
      <w:r>
        <w:rPr>
          <w:rFonts w:hint="eastAsia" w:ascii="仿宋_GB2312" w:hAnsi="仿宋_GB2312" w:eastAsia="仿宋_GB2312" w:cs="仿宋_GB2312"/>
          <w:i w:val="0"/>
          <w:iCs w:val="0"/>
          <w:caps w:val="0"/>
          <w:color w:val="auto"/>
          <w:spacing w:val="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九、</w:t>
      </w:r>
      <w:r>
        <w:rPr>
          <w:rFonts w:hint="eastAsia" w:ascii="仿宋_GB2312" w:hAnsi="仿宋_GB2312" w:eastAsia="仿宋_GB2312" w:cs="仿宋_GB2312"/>
          <w:i w:val="0"/>
          <w:iCs w:val="0"/>
          <w:caps w:val="0"/>
          <w:color w:val="auto"/>
          <w:spacing w:val="0"/>
          <w:sz w:val="32"/>
          <w:szCs w:val="32"/>
          <w:shd w:val="clear" w:color="auto" w:fill="FFFFFF"/>
        </w:rPr>
        <w:t>对在查处违规燃放行为过程中拒绝、阻碍依法执行公务的，由公安机关依照《中华人民共和国治安管理处罚法》予以处罚；构成犯罪的，依法追究刑事责任。</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left"/>
        <w:textAlignment w:val="auto"/>
        <w:outlineLvl w:val="9"/>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十、</w:t>
      </w:r>
      <w:r>
        <w:rPr>
          <w:rFonts w:hint="eastAsia" w:ascii="仿宋_GB2312" w:hAnsi="仿宋_GB2312" w:eastAsia="仿宋_GB2312" w:cs="仿宋_GB2312"/>
          <w:i w:val="0"/>
          <w:iCs w:val="0"/>
          <w:caps w:val="0"/>
          <w:color w:val="auto"/>
          <w:spacing w:val="0"/>
          <w:sz w:val="32"/>
          <w:szCs w:val="32"/>
          <w:shd w:val="clear" w:color="auto" w:fill="FFFFFF"/>
        </w:rPr>
        <w:t>本通告自发布之日起施行，</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安化县人民政府</w:t>
      </w:r>
      <w:r>
        <w:rPr>
          <w:rFonts w:hint="eastAsia" w:ascii="仿宋_GB2312" w:hAnsi="仿宋_GB2312" w:eastAsia="仿宋_GB2312" w:cs="仿宋_GB2312"/>
          <w:i w:val="0"/>
          <w:iCs w:val="0"/>
          <w:caps w:val="0"/>
          <w:color w:val="auto"/>
          <w:spacing w:val="0"/>
          <w:sz w:val="32"/>
          <w:szCs w:val="32"/>
          <w:shd w:val="clear" w:color="auto" w:fill="FFFFFF"/>
        </w:rPr>
        <w:t>关于春节期间县城城区</w:t>
      </w:r>
      <w:r>
        <w:rPr>
          <w:rFonts w:hint="eastAsia" w:ascii="仿宋_GB2312" w:hAnsi="仿宋_GB2312" w:eastAsia="仿宋_GB2312" w:cs="仿宋_GB2312"/>
          <w:i w:val="0"/>
          <w:iCs w:val="0"/>
          <w:caps w:val="0"/>
          <w:color w:val="auto"/>
          <w:spacing w:val="0"/>
          <w:sz w:val="32"/>
          <w:szCs w:val="32"/>
          <w:shd w:val="clear" w:color="auto" w:fill="FFFFFF"/>
          <w:lang w:eastAsia="zh-CN"/>
        </w:rPr>
        <w:t>部分区域禁止</w:t>
      </w:r>
      <w:r>
        <w:rPr>
          <w:rFonts w:hint="eastAsia" w:ascii="仿宋_GB2312" w:hAnsi="仿宋_GB2312" w:eastAsia="仿宋_GB2312" w:cs="仿宋_GB2312"/>
          <w:i w:val="0"/>
          <w:iCs w:val="0"/>
          <w:caps w:val="0"/>
          <w:color w:val="auto"/>
          <w:spacing w:val="0"/>
          <w:sz w:val="32"/>
          <w:szCs w:val="32"/>
          <w:shd w:val="clear" w:color="auto" w:fill="FFFFFF"/>
        </w:rPr>
        <w:t>燃放烟花爆竹的通告</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安政通</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20</w:t>
      </w:r>
      <w:r>
        <w:rPr>
          <w:rFonts w:hint="eastAsia" w:ascii="仿宋_GB2312" w:hAnsi="仿宋_GB2312" w:eastAsia="仿宋_GB2312" w:cs="仿宋_GB2312"/>
          <w:i w:val="0"/>
          <w:iCs w:val="0"/>
          <w:caps w:val="0"/>
          <w:color w:val="auto"/>
          <w:spacing w:val="0"/>
          <w:sz w:val="32"/>
          <w:szCs w:val="32"/>
          <w:shd w:val="clear" w:color="auto" w:fill="FFFFFF"/>
          <w:lang w:val="en-US" w:eastAsia="zh-CN"/>
        </w:rPr>
        <w:t>24〕2号</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同时废止。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i w:val="0"/>
          <w:iCs w:val="0"/>
          <w:caps w:val="0"/>
          <w:color w:val="auto"/>
          <w:spacing w:val="0"/>
          <w:sz w:val="32"/>
          <w:szCs w:val="32"/>
          <w:shd w:val="clear" w:color="auto" w:fill="FFFFFF"/>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i w:val="0"/>
          <w:iCs w:val="0"/>
          <w:caps w:val="0"/>
          <w:color w:val="auto"/>
          <w:spacing w:val="0"/>
          <w:sz w:val="32"/>
          <w:szCs w:val="32"/>
          <w:shd w:val="clear" w:color="auto" w:fill="FFFFFF"/>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 xml:space="preserve">                               安化县人民政府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 xml:space="preserve">                               2024年  月  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0"/>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SA"/>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SA"/>
        </w:rPr>
        <w:t>附件2</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center"/>
        <w:textAlignment w:val="auto"/>
        <w:outlineLvl w:val="0"/>
        <w:rPr>
          <w:rFonts w:hint="eastAsia" w:ascii="方正小标宋简体" w:hAnsi="方正小标宋简体" w:eastAsia="方正小标宋简体" w:cs="方正小标宋简体"/>
          <w:b w:val="0"/>
          <w:bCs w:val="0"/>
          <w:i w:val="0"/>
          <w:iCs w:val="0"/>
          <w:caps w:val="0"/>
          <w:color w:val="auto"/>
          <w:spacing w:val="0"/>
          <w:kern w:val="0"/>
          <w:sz w:val="44"/>
          <w:szCs w:val="44"/>
          <w:shd w:val="clear" w:color="auto" w:fill="FFFFFF"/>
          <w:lang w:val="en-US" w:eastAsia="zh-CN" w:bidi="ar-SA"/>
        </w:rPr>
      </w:pPr>
      <w:r>
        <w:rPr>
          <w:rFonts w:hint="eastAsia" w:ascii="方正小标宋简体" w:hAnsi="方正小标宋简体" w:eastAsia="方正小标宋简体" w:cs="方正小标宋简体"/>
          <w:b w:val="0"/>
          <w:bCs w:val="0"/>
          <w:i w:val="0"/>
          <w:iCs w:val="0"/>
          <w:caps w:val="0"/>
          <w:color w:val="auto"/>
          <w:spacing w:val="0"/>
          <w:kern w:val="0"/>
          <w:sz w:val="44"/>
          <w:szCs w:val="44"/>
          <w:shd w:val="clear" w:color="auto" w:fill="FFFFFF"/>
          <w:lang w:val="en-US" w:eastAsia="zh-CN" w:bidi="ar-SA"/>
        </w:rPr>
        <w:t>关于县城区及周边禁止燃放烟花爆竹的通告</w:t>
      </w:r>
      <w:r>
        <w:rPr>
          <w:rFonts w:hint="eastAsia" w:ascii="方正小标宋简体" w:hAnsi="方正小标宋简体" w:eastAsia="方正小标宋简体" w:cs="方正小标宋简体"/>
          <w:kern w:val="0"/>
          <w:sz w:val="44"/>
          <w:szCs w:val="44"/>
          <w:lang w:val="en-US" w:eastAsia="zh-CN" w:bidi="ar-SA"/>
        </w:rPr>
        <w:t>（征求意见稿）</w:t>
      </w:r>
      <w:r>
        <w:rPr>
          <w:rFonts w:hint="eastAsia" w:ascii="方正小标宋简体" w:hAnsi="方正小标宋简体" w:eastAsia="方正小标宋简体" w:cs="方正小标宋简体"/>
          <w:b w:val="0"/>
          <w:bCs w:val="0"/>
          <w:i w:val="0"/>
          <w:iCs w:val="0"/>
          <w:caps w:val="0"/>
          <w:color w:val="auto"/>
          <w:spacing w:val="0"/>
          <w:kern w:val="0"/>
          <w:sz w:val="44"/>
          <w:szCs w:val="44"/>
          <w:shd w:val="clear" w:color="auto" w:fill="FFFFFF"/>
          <w:lang w:val="en-US" w:eastAsia="zh-CN" w:bidi="ar-SA"/>
        </w:rPr>
        <w:t>的起草说明</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Verdana" w:eastAsia="黑体" w:cs="Times New Roman"/>
          <w:color w:val="000000"/>
          <w:kern w:val="2"/>
          <w:sz w:val="32"/>
          <w:szCs w:val="21"/>
          <w:lang w:val="en-US" w:eastAsia="zh-CN" w:bidi="ar-SA"/>
        </w:rPr>
      </w:pP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Verdana" w:eastAsia="黑体" w:cs="Times New Roman"/>
          <w:color w:val="000000"/>
          <w:sz w:val="32"/>
          <w:szCs w:val="21"/>
        </w:rPr>
      </w:pPr>
      <w:r>
        <w:rPr>
          <w:rFonts w:hint="eastAsia" w:ascii="黑体" w:hAnsi="Verdana" w:eastAsia="黑体" w:cs="Times New Roman"/>
          <w:color w:val="000000"/>
          <w:kern w:val="2"/>
          <w:sz w:val="32"/>
          <w:szCs w:val="21"/>
          <w:lang w:val="en-US" w:eastAsia="zh-CN" w:bidi="ar-SA"/>
        </w:rPr>
        <w:t>一、</w:t>
      </w:r>
      <w:r>
        <w:rPr>
          <w:rFonts w:hint="eastAsia" w:ascii="黑体" w:hAnsi="Verdana" w:eastAsia="黑体" w:cs="Times New Roman"/>
          <w:color w:val="000000"/>
          <w:sz w:val="32"/>
          <w:szCs w:val="21"/>
        </w:rPr>
        <w:t>起草依据</w:t>
      </w: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黑体" w:hAnsi="Verdana" w:eastAsia="黑体" w:cs="Times New Roman"/>
          <w:color w:val="000000"/>
          <w:szCs w:val="21"/>
          <w:lang w:val="en-US" w:eastAsia="zh-CN"/>
        </w:rPr>
        <w:t xml:space="preserve"> </w:t>
      </w:r>
      <w:r>
        <w:rPr>
          <w:rFonts w:hint="eastAsia" w:ascii="仿宋_GB2312" w:hAnsi="仿宋_GB2312" w:eastAsia="仿宋_GB2312" w:cs="仿宋_GB2312"/>
          <w:sz w:val="32"/>
          <w:szCs w:val="32"/>
          <w:lang w:val="en-US" w:eastAsia="zh-CN"/>
        </w:rPr>
        <w:t xml:space="preserve">   通告起草主要依据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中华人民共和国环境保护法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中华人民共和国大气污染防治法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中华人民共和国环境噪声污染防治法》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《烟花爆竹安全管理条例》</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烟花爆竹经营许可实施办法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、《烟花爆竹安全与质量》（</w:t>
      </w:r>
      <w:r>
        <w:rPr>
          <w:rFonts w:hint="eastAsia" w:ascii="仿宋_GB2312" w:hAnsi="仿宋_GB2312" w:eastAsia="仿宋_GB2312" w:cs="仿宋_GB2312"/>
          <w:sz w:val="32"/>
          <w:szCs w:val="32"/>
          <w:lang w:val="en-US" w:eastAsia="zh-CN"/>
        </w:rPr>
        <w:t>GB10631-2013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和《湖南省大气污染防治“守护蓝天”攻坚行动计划 (2023-2025年)》</w:t>
      </w:r>
      <w:r>
        <w:rPr>
          <w:rFonts w:hint="eastAsia" w:ascii="仿宋_GB2312" w:hAnsi="仿宋_GB2312" w:eastAsia="仿宋_GB2312" w:cs="仿宋_GB2312"/>
          <w:sz w:val="32"/>
          <w:szCs w:val="32"/>
        </w:rPr>
        <w:t>等有关法律法规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标准和文件。</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Verdana" w:eastAsia="黑体" w:cs="Times New Roman"/>
          <w:color w:val="000000"/>
          <w:sz w:val="32"/>
          <w:szCs w:val="21"/>
        </w:rPr>
      </w:pPr>
      <w:r>
        <w:rPr>
          <w:rFonts w:hint="eastAsia" w:ascii="黑体" w:hAnsi="Verdana" w:eastAsia="黑体" w:cs="Times New Roman"/>
          <w:color w:val="000000"/>
          <w:sz w:val="32"/>
          <w:szCs w:val="21"/>
          <w:lang w:val="en-US" w:eastAsia="zh-CN"/>
        </w:rPr>
        <w:t>二、</w:t>
      </w:r>
      <w:r>
        <w:rPr>
          <w:rFonts w:hint="eastAsia" w:ascii="黑体" w:hAnsi="Verdana" w:eastAsia="黑体" w:cs="Times New Roman"/>
          <w:color w:val="000000"/>
          <w:sz w:val="32"/>
          <w:szCs w:val="21"/>
        </w:rPr>
        <w:t>出台</w:t>
      </w:r>
      <w:r>
        <w:rPr>
          <w:rFonts w:hint="eastAsia" w:ascii="黑体" w:hAnsi="Verdana" w:eastAsia="黑体" w:cs="Times New Roman"/>
          <w:color w:val="000000"/>
          <w:sz w:val="32"/>
          <w:szCs w:val="21"/>
          <w:lang w:val="en-US" w:eastAsia="zh-CN"/>
        </w:rPr>
        <w:t>背景</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县于</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月30日公布</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安化县人民政府</w:t>
      </w:r>
      <w:r>
        <w:rPr>
          <w:rFonts w:hint="eastAsia" w:ascii="仿宋_GB2312" w:hAnsi="仿宋_GB2312" w:eastAsia="仿宋_GB2312" w:cs="仿宋_GB2312"/>
          <w:i w:val="0"/>
          <w:iCs w:val="0"/>
          <w:caps w:val="0"/>
          <w:color w:val="auto"/>
          <w:spacing w:val="0"/>
          <w:sz w:val="32"/>
          <w:szCs w:val="32"/>
          <w:shd w:val="clear" w:color="auto" w:fill="FFFFFF"/>
        </w:rPr>
        <w:t>关于春节期间县城城区</w:t>
      </w:r>
      <w:r>
        <w:rPr>
          <w:rFonts w:hint="eastAsia" w:ascii="仿宋_GB2312" w:hAnsi="仿宋_GB2312" w:eastAsia="仿宋_GB2312" w:cs="仿宋_GB2312"/>
          <w:i w:val="0"/>
          <w:iCs w:val="0"/>
          <w:caps w:val="0"/>
          <w:color w:val="auto"/>
          <w:spacing w:val="0"/>
          <w:sz w:val="32"/>
          <w:szCs w:val="32"/>
          <w:shd w:val="clear" w:color="auto" w:fill="FFFFFF"/>
          <w:lang w:eastAsia="zh-CN"/>
        </w:rPr>
        <w:t>部分区域禁止</w:t>
      </w:r>
      <w:r>
        <w:rPr>
          <w:rFonts w:hint="eastAsia" w:ascii="仿宋_GB2312" w:hAnsi="仿宋_GB2312" w:eastAsia="仿宋_GB2312" w:cs="仿宋_GB2312"/>
          <w:i w:val="0"/>
          <w:iCs w:val="0"/>
          <w:caps w:val="0"/>
          <w:color w:val="auto"/>
          <w:spacing w:val="0"/>
          <w:sz w:val="32"/>
          <w:szCs w:val="32"/>
          <w:shd w:val="clear" w:color="auto" w:fill="FFFFFF"/>
        </w:rPr>
        <w:t>燃放烟花爆竹的通告</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安政通</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20</w:t>
      </w:r>
      <w:r>
        <w:rPr>
          <w:rFonts w:hint="eastAsia" w:ascii="仿宋_GB2312" w:hAnsi="仿宋_GB2312" w:eastAsia="仿宋_GB2312" w:cs="仿宋_GB2312"/>
          <w:i w:val="0"/>
          <w:iCs w:val="0"/>
          <w:caps w:val="0"/>
          <w:color w:val="auto"/>
          <w:spacing w:val="0"/>
          <w:sz w:val="32"/>
          <w:szCs w:val="32"/>
          <w:shd w:val="clear" w:color="auto" w:fill="FFFFFF"/>
          <w:lang w:val="en-US" w:eastAsia="zh-CN"/>
        </w:rPr>
        <w:t>24〕2号</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空气环境质量提升显著。</w:t>
      </w:r>
      <w:r>
        <w:rPr>
          <w:rFonts w:hint="eastAsia" w:ascii="仿宋_GB2312" w:hAnsi="仿宋_GB2312" w:eastAsia="仿宋_GB2312" w:cs="仿宋_GB2312"/>
          <w:sz w:val="32"/>
          <w:szCs w:val="32"/>
        </w:rPr>
        <w:t>为进一步提升大气环境质量，打赢蓝天保卫战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确保我县烟花爆竹禁放工作有序开展，根据</w:t>
      </w:r>
      <w:r>
        <w:rPr>
          <w:rFonts w:hint="eastAsia" w:ascii="仿宋" w:hAnsi="仿宋" w:eastAsia="仿宋" w:cs="Times New Roman"/>
          <w:b w:val="0"/>
          <w:bCs w:val="0"/>
          <w:kern w:val="2"/>
          <w:sz w:val="32"/>
          <w:szCs w:val="32"/>
          <w:lang w:val="en-US" w:eastAsia="zh-CN" w:bidi="ar-SA"/>
        </w:rPr>
        <w:t>《安化县生态环境保护委员会关于印发2024年安化县污染防治攻坚战“夏季公示任务清单”的通知》</w:t>
      </w:r>
      <w:r>
        <w:rPr>
          <w:rFonts w:hint="eastAsia" w:ascii="仿宋_GB2312" w:hAnsi="仿宋_GB2312" w:eastAsia="仿宋_GB2312" w:cs="仿宋_GB2312"/>
          <w:sz w:val="32"/>
          <w:szCs w:val="32"/>
          <w:lang w:val="en-US" w:eastAsia="zh-CN"/>
        </w:rPr>
        <w:t>工作安排，县应急管理局负责牵头修订县城区及周边烟花爆竹禁燃政策。在前期开展我局以走访座谈等方式广泛收集了市民群众和各单位的意见，在此基础上起草了本次《通告》初稿。</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Verdana" w:eastAsia="黑体" w:cs="Times New Roman"/>
          <w:color w:val="000000"/>
          <w:sz w:val="32"/>
          <w:szCs w:val="21"/>
          <w:lang w:val="en-US" w:eastAsia="zh-CN"/>
        </w:rPr>
      </w:pPr>
      <w:r>
        <w:rPr>
          <w:rFonts w:hint="eastAsia" w:ascii="黑体" w:hAnsi="Verdana" w:eastAsia="黑体" w:cs="Times New Roman"/>
          <w:color w:val="000000"/>
          <w:sz w:val="32"/>
          <w:szCs w:val="21"/>
          <w:lang w:val="en-US" w:eastAsia="zh-CN"/>
        </w:rPr>
        <w:t>三、主要内容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《通告》共有十条。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第一条：根据</w:t>
      </w:r>
      <w:r>
        <w:rPr>
          <w:rFonts w:hint="eastAsia" w:ascii="仿宋_GB2312" w:hAnsi="仿宋_GB2312" w:eastAsia="仿宋_GB2312" w:cs="仿宋_GB2312"/>
          <w:sz w:val="32"/>
          <w:szCs w:val="32"/>
          <w:lang w:eastAsia="zh-CN"/>
        </w:rPr>
        <w:t>《烟花爆竹安全与质量》（</w:t>
      </w:r>
      <w:r>
        <w:rPr>
          <w:rFonts w:hint="eastAsia" w:ascii="仿宋_GB2312" w:hAnsi="仿宋_GB2312" w:eastAsia="仿宋_GB2312" w:cs="仿宋_GB2312"/>
          <w:sz w:val="32"/>
          <w:szCs w:val="32"/>
          <w:lang w:val="en-US" w:eastAsia="zh-CN"/>
        </w:rPr>
        <w:t>GB10631-2013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的相关条款，明确了《通告》中烟花爆竹的定义。</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第二条：明确了县城区及周边禁止燃放烟花爆竹的区域，便于禁止燃放区域的区分和禁放管控措施的落实。</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第三条：根据</w:t>
      </w:r>
      <w:r>
        <w:rPr>
          <w:rFonts w:hint="eastAsia" w:ascii="仿宋_GB2312" w:hAnsi="仿宋_GB2312" w:eastAsia="仿宋_GB2312" w:cs="仿宋_GB2312"/>
          <w:sz w:val="32"/>
          <w:szCs w:val="32"/>
        </w:rPr>
        <w:t>《烟花爆竹安全管理条例》</w:t>
      </w:r>
      <w:r>
        <w:rPr>
          <w:rFonts w:hint="eastAsia" w:ascii="仿宋_GB2312" w:hAnsi="仿宋_GB2312" w:eastAsia="仿宋_GB2312" w:cs="仿宋_GB2312"/>
          <w:sz w:val="32"/>
          <w:szCs w:val="32"/>
          <w:lang w:val="en-US" w:eastAsia="zh-CN"/>
        </w:rPr>
        <w:t>等法律法规规定，明确了法定</w:t>
      </w:r>
      <w:r>
        <w:rPr>
          <w:rFonts w:hint="eastAsia" w:ascii="仿宋_GB2312" w:hAnsi="仿宋_GB2312" w:eastAsia="仿宋_GB2312" w:cs="仿宋_GB2312"/>
          <w:sz w:val="32"/>
          <w:szCs w:val="32"/>
        </w:rPr>
        <w:t>禁止燃放烟花爆竹</w:t>
      </w:r>
      <w:r>
        <w:rPr>
          <w:rFonts w:hint="eastAsia" w:ascii="仿宋_GB2312" w:hAnsi="仿宋_GB2312" w:eastAsia="仿宋_GB2312" w:cs="仿宋_GB2312"/>
          <w:sz w:val="32"/>
          <w:szCs w:val="32"/>
          <w:lang w:val="en-US" w:eastAsia="zh-CN"/>
        </w:rPr>
        <w:t>的相关地点。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第四条：明确了全县区域内除《通告》禁止燃放区域和地点外的其他区域的燃放要求。</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第五条：明确了禁止燃放区域内严禁新增设置零售门店的要求，根据《</w:t>
      </w:r>
      <w:r>
        <w:rPr>
          <w:rFonts w:hint="eastAsia" w:ascii="仿宋_GB2312" w:hAnsi="仿宋_GB2312" w:eastAsia="仿宋_GB2312" w:cs="仿宋_GB2312"/>
          <w:sz w:val="32"/>
          <w:szCs w:val="32"/>
        </w:rPr>
        <w:t>烟花爆竹经营许可实施办法</w:t>
      </w:r>
      <w:r>
        <w:rPr>
          <w:rFonts w:hint="eastAsia" w:ascii="仿宋_GB2312" w:hAnsi="仿宋_GB2312" w:eastAsia="仿宋_GB2312" w:cs="仿宋_GB2312"/>
          <w:sz w:val="32"/>
          <w:szCs w:val="32"/>
          <w:lang w:val="en-US" w:eastAsia="zh-CN"/>
        </w:rPr>
        <w:t>》相关规定明确了零售经营布点相关工作。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第六条：明确了禁止燃放区域</w:t>
      </w:r>
      <w:r>
        <w:rPr>
          <w:rFonts w:hint="eastAsia" w:ascii="仿宋_GB2312" w:hAnsi="仿宋_GB2312" w:eastAsia="仿宋_GB2312" w:cs="仿宋_GB2312"/>
          <w:sz w:val="32"/>
          <w:szCs w:val="32"/>
        </w:rPr>
        <w:t>举办焰火晚会及其他大型焰火燃放活动的</w:t>
      </w:r>
      <w:r>
        <w:rPr>
          <w:rFonts w:hint="eastAsia" w:ascii="仿宋_GB2312" w:hAnsi="仿宋_GB2312" w:eastAsia="仿宋_GB2312" w:cs="仿宋_GB2312"/>
          <w:sz w:val="32"/>
          <w:szCs w:val="32"/>
          <w:lang w:val="en-US" w:eastAsia="zh-CN"/>
        </w:rPr>
        <w:t>相关要求。</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第七条：明确了禁止燃放区域内属地政府、相关部门、基层组织和小区</w:t>
      </w:r>
      <w:r>
        <w:rPr>
          <w:rFonts w:hint="eastAsia" w:ascii="仿宋_GB2312" w:hAnsi="仿宋_GB2312" w:eastAsia="仿宋_GB2312" w:cs="仿宋_GB2312"/>
          <w:i w:val="0"/>
          <w:iCs w:val="0"/>
          <w:caps w:val="0"/>
          <w:color w:val="auto"/>
          <w:spacing w:val="0"/>
          <w:sz w:val="32"/>
          <w:szCs w:val="32"/>
          <w:shd w:val="clear" w:color="auto" w:fill="FFFFFF"/>
        </w:rPr>
        <w:t>物业管理单位</w:t>
      </w:r>
      <w:r>
        <w:rPr>
          <w:rFonts w:hint="eastAsia" w:ascii="仿宋_GB2312" w:hAnsi="仿宋_GB2312" w:eastAsia="仿宋_GB2312" w:cs="仿宋_GB2312"/>
          <w:sz w:val="32"/>
          <w:szCs w:val="32"/>
          <w:lang w:val="en-US" w:eastAsia="zh-CN"/>
        </w:rPr>
        <w:t>的工作职责。</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第八条：明确了</w:t>
      </w:r>
      <w:r>
        <w:rPr>
          <w:rFonts w:hint="eastAsia" w:ascii="仿宋_GB2312" w:hAnsi="仿宋_GB2312" w:eastAsia="仿宋_GB2312" w:cs="仿宋_GB2312"/>
          <w:sz w:val="32"/>
          <w:szCs w:val="32"/>
          <w:lang w:eastAsia="zh-CN"/>
        </w:rPr>
        <w:t>市民群众</w:t>
      </w:r>
      <w:r>
        <w:rPr>
          <w:rFonts w:hint="eastAsia" w:ascii="仿宋_GB2312" w:hAnsi="仿宋_GB2312" w:eastAsia="仿宋_GB2312" w:cs="仿宋_GB2312"/>
          <w:sz w:val="32"/>
          <w:szCs w:val="32"/>
          <w:lang w:val="en-US" w:eastAsia="zh-CN"/>
        </w:rPr>
        <w:t>遵守《通告》和</w:t>
      </w:r>
      <w:r>
        <w:rPr>
          <w:rFonts w:hint="eastAsia" w:ascii="仿宋_GB2312" w:hAnsi="仿宋_GB2312" w:eastAsia="仿宋_GB2312" w:cs="仿宋_GB2312"/>
          <w:sz w:val="32"/>
          <w:szCs w:val="32"/>
          <w:lang w:eastAsia="zh-CN"/>
        </w:rPr>
        <w:t>举报</w:t>
      </w:r>
      <w:r>
        <w:rPr>
          <w:rFonts w:hint="eastAsia" w:ascii="仿宋_GB2312" w:hAnsi="仿宋_GB2312" w:eastAsia="仿宋_GB2312" w:cs="仿宋_GB2312"/>
          <w:sz w:val="32"/>
          <w:szCs w:val="32"/>
          <w:lang w:val="en-US" w:eastAsia="zh-CN"/>
        </w:rPr>
        <w:t>违规燃放行为的义务，公布了举报方式。</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第久条：明确了</w:t>
      </w:r>
      <w:r>
        <w:rPr>
          <w:rFonts w:hint="eastAsia" w:ascii="仿宋_GB2312" w:hAnsi="仿宋_GB2312" w:eastAsia="仿宋_GB2312" w:cs="仿宋_GB2312"/>
          <w:sz w:val="32"/>
          <w:szCs w:val="32"/>
        </w:rPr>
        <w:t>查处违规燃放行为过程</w:t>
      </w:r>
      <w:r>
        <w:rPr>
          <w:rFonts w:hint="eastAsia" w:ascii="仿宋_GB2312" w:hAnsi="仿宋_GB2312" w:eastAsia="仿宋_GB2312" w:cs="仿宋_GB2312"/>
          <w:sz w:val="32"/>
          <w:szCs w:val="32"/>
          <w:lang w:val="en-US" w:eastAsia="zh-CN"/>
        </w:rPr>
        <w:t>中</w:t>
      </w:r>
      <w:r>
        <w:rPr>
          <w:rFonts w:hint="eastAsia" w:ascii="仿宋_GB2312" w:hAnsi="仿宋_GB2312" w:eastAsia="仿宋_GB2312" w:cs="仿宋_GB2312"/>
          <w:sz w:val="32"/>
          <w:szCs w:val="32"/>
        </w:rPr>
        <w:t>拒绝、阻碍依法执行公务</w:t>
      </w:r>
      <w:r>
        <w:rPr>
          <w:rFonts w:hint="eastAsia" w:ascii="仿宋_GB2312" w:hAnsi="仿宋_GB2312" w:eastAsia="仿宋_GB2312" w:cs="仿宋_GB2312"/>
          <w:sz w:val="32"/>
          <w:szCs w:val="32"/>
          <w:lang w:val="en-US" w:eastAsia="zh-CN"/>
        </w:rPr>
        <w:t>的处理方式。</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第十条：明确了《通告》执行时间及原有规定的废除。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sectPr>
          <w:pgSz w:w="11906" w:h="16838"/>
          <w:pgMar w:top="1440" w:right="1800" w:bottom="1440" w:left="1800" w:header="851" w:footer="992" w:gutter="0"/>
          <w:cols w:space="425" w:num="1"/>
          <w:docGrid w:type="lines" w:linePitch="312" w:charSpace="0"/>
        </w:sectPr>
      </w:pPr>
      <w:bookmarkStart w:id="3" w:name="_GoBack"/>
      <w:bookmarkEnd w:id="3"/>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0"/>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SA"/>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SA"/>
        </w:rPr>
        <w:t>附件3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0"/>
        <w:jc w:val="center"/>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pPr>
      <w:r>
        <w:rPr>
          <w:rFonts w:hint="eastAsia"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t>听证会报名表</w:t>
      </w:r>
    </w:p>
    <w:tbl>
      <w:tblPr>
        <w:tblStyle w:val="3"/>
        <w:tblW w:w="134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1701"/>
        <w:gridCol w:w="1862"/>
        <w:gridCol w:w="4942"/>
        <w:gridCol w:w="3242"/>
        <w:gridCol w:w="167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953" w:hRule="atLeast"/>
        </w:trPr>
        <w:tc>
          <w:tcPr>
            <w:tcW w:w="170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eastAsia" w:ascii="黑体" w:hAnsi="黑体" w:eastAsia="黑体" w:cs="黑体"/>
                <w:kern w:val="0"/>
                <w:sz w:val="24"/>
                <w:szCs w:val="24"/>
                <w:lang w:val="en-US" w:eastAsia="zh-CN" w:bidi="ar"/>
              </w:rPr>
            </w:pPr>
            <w:r>
              <w:rPr>
                <w:rFonts w:hint="eastAsia" w:ascii="黑体" w:hAnsi="黑体" w:eastAsia="黑体" w:cs="黑体"/>
                <w:i w:val="0"/>
                <w:iCs w:val="0"/>
                <w:caps w:val="0"/>
                <w:color w:val="333333"/>
                <w:spacing w:val="0"/>
                <w:kern w:val="0"/>
                <w:sz w:val="24"/>
                <w:szCs w:val="24"/>
                <w:lang w:val="en-US" w:eastAsia="zh-CN" w:bidi="ar"/>
              </w:rPr>
              <w:t>姓名</w:t>
            </w:r>
          </w:p>
        </w:tc>
        <w:tc>
          <w:tcPr>
            <w:tcW w:w="1862"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eastAsia" w:ascii="黑体" w:hAnsi="黑体" w:eastAsia="黑体" w:cs="黑体"/>
                <w:kern w:val="0"/>
                <w:sz w:val="24"/>
                <w:szCs w:val="24"/>
                <w:lang w:val="en-US" w:eastAsia="zh-CN" w:bidi="ar"/>
              </w:rPr>
            </w:pPr>
            <w:r>
              <w:rPr>
                <w:rFonts w:hint="eastAsia" w:ascii="黑体" w:hAnsi="黑体" w:eastAsia="黑体" w:cs="黑体"/>
                <w:i w:val="0"/>
                <w:iCs w:val="0"/>
                <w:caps w:val="0"/>
                <w:color w:val="333333"/>
                <w:spacing w:val="0"/>
                <w:kern w:val="0"/>
                <w:sz w:val="24"/>
                <w:szCs w:val="24"/>
                <w:lang w:val="en-US" w:eastAsia="zh-CN" w:bidi="ar"/>
              </w:rPr>
              <w:t>性别</w:t>
            </w:r>
          </w:p>
        </w:tc>
        <w:tc>
          <w:tcPr>
            <w:tcW w:w="4942"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eastAsia" w:ascii="黑体" w:hAnsi="黑体" w:eastAsia="黑体" w:cs="黑体"/>
                <w:kern w:val="0"/>
                <w:sz w:val="24"/>
                <w:szCs w:val="24"/>
                <w:lang w:val="en-US" w:eastAsia="zh-CN" w:bidi="ar"/>
              </w:rPr>
            </w:pPr>
            <w:r>
              <w:rPr>
                <w:rFonts w:hint="eastAsia" w:ascii="黑体" w:hAnsi="黑体" w:eastAsia="黑体" w:cs="黑体"/>
                <w:i w:val="0"/>
                <w:iCs w:val="0"/>
                <w:caps w:val="0"/>
                <w:color w:val="333333"/>
                <w:spacing w:val="0"/>
                <w:kern w:val="0"/>
                <w:sz w:val="24"/>
                <w:szCs w:val="24"/>
                <w:lang w:val="en-US" w:eastAsia="zh-CN" w:bidi="ar"/>
              </w:rPr>
              <w:t>工作单位及职务</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eastAsia" w:ascii="黑体" w:hAnsi="黑体" w:eastAsia="黑体" w:cs="黑体"/>
                <w:kern w:val="0"/>
                <w:sz w:val="24"/>
                <w:szCs w:val="24"/>
                <w:lang w:val="en-US" w:eastAsia="zh-CN" w:bidi="ar"/>
              </w:rPr>
            </w:pPr>
            <w:r>
              <w:rPr>
                <w:rFonts w:hint="eastAsia" w:ascii="黑体" w:hAnsi="黑体" w:eastAsia="黑体" w:cs="黑体"/>
                <w:i w:val="0"/>
                <w:iCs w:val="0"/>
                <w:caps w:val="0"/>
                <w:color w:val="333333"/>
                <w:spacing w:val="0"/>
                <w:kern w:val="0"/>
                <w:sz w:val="24"/>
                <w:szCs w:val="24"/>
                <w:lang w:val="en-US" w:eastAsia="zh-CN" w:bidi="ar"/>
              </w:rPr>
              <w:t>联系电话</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eastAsia" w:ascii="黑体" w:hAnsi="黑体" w:eastAsia="黑体" w:cs="黑体"/>
                <w:kern w:val="0"/>
                <w:sz w:val="24"/>
                <w:szCs w:val="24"/>
                <w:lang w:val="en-US" w:eastAsia="zh-CN" w:bidi="ar"/>
              </w:rPr>
            </w:pPr>
            <w:r>
              <w:rPr>
                <w:rFonts w:hint="eastAsia" w:ascii="黑体" w:hAnsi="黑体" w:eastAsia="黑体" w:cs="黑体"/>
                <w:i w:val="0"/>
                <w:iCs w:val="0"/>
                <w:caps w:val="0"/>
                <w:color w:val="333333"/>
                <w:spacing w:val="0"/>
                <w:kern w:val="0"/>
                <w:sz w:val="24"/>
                <w:szCs w:val="24"/>
                <w:lang w:val="en-US" w:eastAsia="zh-CN" w:bidi="ar"/>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82" w:hRule="atLeast"/>
        </w:trPr>
        <w:tc>
          <w:tcPr>
            <w:tcW w:w="1701"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黑体" w:hAnsi="黑体" w:eastAsia="黑体" w:cs="黑体"/>
                <w:i w:val="0"/>
                <w:iCs w:val="0"/>
                <w:caps w:val="0"/>
                <w:color w:val="333333"/>
                <w:spacing w:val="0"/>
                <w:sz w:val="24"/>
                <w:szCs w:val="24"/>
              </w:rPr>
            </w:pPr>
          </w:p>
        </w:tc>
        <w:tc>
          <w:tcPr>
            <w:tcW w:w="1862"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黑体" w:hAnsi="黑体" w:eastAsia="黑体" w:cs="黑体"/>
                <w:i w:val="0"/>
                <w:iCs w:val="0"/>
                <w:caps w:val="0"/>
                <w:color w:val="333333"/>
                <w:spacing w:val="0"/>
                <w:sz w:val="24"/>
                <w:szCs w:val="24"/>
              </w:rPr>
            </w:pPr>
          </w:p>
        </w:tc>
        <w:tc>
          <w:tcPr>
            <w:tcW w:w="4942"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黑体" w:hAnsi="黑体" w:eastAsia="黑体" w:cs="黑体"/>
                <w:i w:val="0"/>
                <w:iCs w:val="0"/>
                <w:caps w:val="0"/>
                <w:color w:val="333333"/>
                <w:spacing w:val="0"/>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黑体" w:hAnsi="黑体" w:eastAsia="黑体" w:cs="黑体"/>
                <w:i w:val="0"/>
                <w:iCs w:val="0"/>
                <w:caps w:val="0"/>
                <w:color w:val="333333"/>
                <w:spacing w:val="0"/>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黑体" w:hAnsi="黑体" w:eastAsia="黑体" w:cs="黑体"/>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782" w:hRule="atLeast"/>
        </w:trPr>
        <w:tc>
          <w:tcPr>
            <w:tcW w:w="1701"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黑体" w:hAnsi="黑体" w:eastAsia="黑体" w:cs="黑体"/>
                <w:i w:val="0"/>
                <w:iCs w:val="0"/>
                <w:caps w:val="0"/>
                <w:color w:val="333333"/>
                <w:spacing w:val="0"/>
                <w:sz w:val="24"/>
                <w:szCs w:val="24"/>
              </w:rPr>
            </w:pPr>
          </w:p>
        </w:tc>
        <w:tc>
          <w:tcPr>
            <w:tcW w:w="1862"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黑体" w:hAnsi="黑体" w:eastAsia="黑体" w:cs="黑体"/>
                <w:i w:val="0"/>
                <w:iCs w:val="0"/>
                <w:caps w:val="0"/>
                <w:color w:val="333333"/>
                <w:spacing w:val="0"/>
                <w:sz w:val="24"/>
                <w:szCs w:val="24"/>
              </w:rPr>
            </w:pPr>
          </w:p>
        </w:tc>
        <w:tc>
          <w:tcPr>
            <w:tcW w:w="4942"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黑体" w:hAnsi="黑体" w:eastAsia="黑体" w:cs="黑体"/>
                <w:i w:val="0"/>
                <w:iCs w:val="0"/>
                <w:caps w:val="0"/>
                <w:color w:val="333333"/>
                <w:spacing w:val="0"/>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黑体" w:hAnsi="黑体" w:eastAsia="黑体" w:cs="黑体"/>
                <w:i w:val="0"/>
                <w:iCs w:val="0"/>
                <w:caps w:val="0"/>
                <w:color w:val="333333"/>
                <w:spacing w:val="0"/>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黑体" w:hAnsi="黑体" w:eastAsia="黑体" w:cs="黑体"/>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82" w:hRule="atLeast"/>
        </w:trPr>
        <w:tc>
          <w:tcPr>
            <w:tcW w:w="1701"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黑体" w:hAnsi="黑体" w:eastAsia="黑体" w:cs="黑体"/>
                <w:i w:val="0"/>
                <w:iCs w:val="0"/>
                <w:caps w:val="0"/>
                <w:color w:val="333333"/>
                <w:spacing w:val="0"/>
                <w:sz w:val="24"/>
                <w:szCs w:val="24"/>
              </w:rPr>
            </w:pPr>
          </w:p>
        </w:tc>
        <w:tc>
          <w:tcPr>
            <w:tcW w:w="1862"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黑体" w:hAnsi="黑体" w:eastAsia="黑体" w:cs="黑体"/>
                <w:i w:val="0"/>
                <w:iCs w:val="0"/>
                <w:caps w:val="0"/>
                <w:color w:val="333333"/>
                <w:spacing w:val="0"/>
                <w:sz w:val="24"/>
                <w:szCs w:val="24"/>
              </w:rPr>
            </w:pPr>
          </w:p>
        </w:tc>
        <w:tc>
          <w:tcPr>
            <w:tcW w:w="4942"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黑体" w:hAnsi="黑体" w:eastAsia="黑体" w:cs="黑体"/>
                <w:i w:val="0"/>
                <w:iCs w:val="0"/>
                <w:caps w:val="0"/>
                <w:color w:val="333333"/>
                <w:spacing w:val="0"/>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黑体" w:hAnsi="黑体" w:eastAsia="黑体" w:cs="黑体"/>
                <w:i w:val="0"/>
                <w:iCs w:val="0"/>
                <w:caps w:val="0"/>
                <w:color w:val="333333"/>
                <w:spacing w:val="0"/>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黑体" w:hAnsi="黑体" w:eastAsia="黑体" w:cs="黑体"/>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5" w:hRule="atLeast"/>
        </w:trPr>
        <w:tc>
          <w:tcPr>
            <w:tcW w:w="1701"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黑体" w:hAnsi="黑体" w:eastAsia="黑体" w:cs="黑体"/>
                <w:i w:val="0"/>
                <w:iCs w:val="0"/>
                <w:caps w:val="0"/>
                <w:color w:val="333333"/>
                <w:spacing w:val="0"/>
                <w:sz w:val="24"/>
                <w:szCs w:val="24"/>
              </w:rPr>
            </w:pPr>
          </w:p>
        </w:tc>
        <w:tc>
          <w:tcPr>
            <w:tcW w:w="1862"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黑体" w:hAnsi="黑体" w:eastAsia="黑体" w:cs="黑体"/>
                <w:i w:val="0"/>
                <w:iCs w:val="0"/>
                <w:caps w:val="0"/>
                <w:color w:val="333333"/>
                <w:spacing w:val="0"/>
                <w:sz w:val="24"/>
                <w:szCs w:val="24"/>
              </w:rPr>
            </w:pPr>
          </w:p>
        </w:tc>
        <w:tc>
          <w:tcPr>
            <w:tcW w:w="4942"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黑体" w:hAnsi="黑体" w:eastAsia="黑体" w:cs="黑体"/>
                <w:i w:val="0"/>
                <w:iCs w:val="0"/>
                <w:caps w:val="0"/>
                <w:color w:val="333333"/>
                <w:spacing w:val="0"/>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黑体" w:hAnsi="黑体" w:eastAsia="黑体" w:cs="黑体"/>
                <w:i w:val="0"/>
                <w:iCs w:val="0"/>
                <w:caps w:val="0"/>
                <w:color w:val="333333"/>
                <w:spacing w:val="0"/>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黑体" w:hAnsi="黑体" w:eastAsia="黑体" w:cs="黑体"/>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5" w:hRule="atLeast"/>
        </w:trPr>
        <w:tc>
          <w:tcPr>
            <w:tcW w:w="1701"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黑体" w:hAnsi="黑体" w:eastAsia="黑体" w:cs="黑体"/>
                <w:i w:val="0"/>
                <w:iCs w:val="0"/>
                <w:caps w:val="0"/>
                <w:color w:val="333333"/>
                <w:spacing w:val="0"/>
                <w:sz w:val="24"/>
                <w:szCs w:val="24"/>
              </w:rPr>
            </w:pPr>
          </w:p>
        </w:tc>
        <w:tc>
          <w:tcPr>
            <w:tcW w:w="1862"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黑体" w:hAnsi="黑体" w:eastAsia="黑体" w:cs="黑体"/>
                <w:i w:val="0"/>
                <w:iCs w:val="0"/>
                <w:caps w:val="0"/>
                <w:color w:val="333333"/>
                <w:spacing w:val="0"/>
                <w:sz w:val="24"/>
                <w:szCs w:val="24"/>
              </w:rPr>
            </w:pPr>
          </w:p>
        </w:tc>
        <w:tc>
          <w:tcPr>
            <w:tcW w:w="4942"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黑体" w:hAnsi="黑体" w:eastAsia="黑体" w:cs="黑体"/>
                <w:i w:val="0"/>
                <w:iCs w:val="0"/>
                <w:caps w:val="0"/>
                <w:color w:val="333333"/>
                <w:spacing w:val="0"/>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黑体" w:hAnsi="黑体" w:eastAsia="黑体" w:cs="黑体"/>
                <w:i w:val="0"/>
                <w:iCs w:val="0"/>
                <w:caps w:val="0"/>
                <w:color w:val="333333"/>
                <w:spacing w:val="0"/>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黑体" w:hAnsi="黑体" w:eastAsia="黑体" w:cs="黑体"/>
                <w:i w:val="0"/>
                <w:iCs w:val="0"/>
                <w:caps w:val="0"/>
                <w:color w:val="333333"/>
                <w:spacing w:val="0"/>
                <w:sz w:val="24"/>
                <w:szCs w:val="24"/>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p>
    <w:p>
      <w:pPr>
        <w:rPr>
          <w:rFonts w:hint="default" w:ascii="仿宋_GB2312" w:hAnsi="仿宋_GB2312" w:eastAsia="仿宋_GB2312" w:cs="仿宋_GB2312"/>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0ZjcxM2RmNTY0NTYxMGU3OWFmNGI3YmJjYzgyYTUifQ=="/>
    <w:docVar w:name="KSO_WPS_MARK_KEY" w:val="e2babf0a-c9c5-4dd5-86ac-c1049ded1e42"/>
  </w:docVars>
  <w:rsids>
    <w:rsidRoot w:val="00000000"/>
    <w:rsid w:val="0147440A"/>
    <w:rsid w:val="01C55F68"/>
    <w:rsid w:val="021055CC"/>
    <w:rsid w:val="03B13611"/>
    <w:rsid w:val="0BA61553"/>
    <w:rsid w:val="155D52BA"/>
    <w:rsid w:val="17635796"/>
    <w:rsid w:val="1DAD6CB8"/>
    <w:rsid w:val="1EE8148B"/>
    <w:rsid w:val="20153655"/>
    <w:rsid w:val="23CE0858"/>
    <w:rsid w:val="37F24BCB"/>
    <w:rsid w:val="39FB0396"/>
    <w:rsid w:val="40E87A28"/>
    <w:rsid w:val="41342B3C"/>
    <w:rsid w:val="41EA31F4"/>
    <w:rsid w:val="437038A9"/>
    <w:rsid w:val="4C342E9D"/>
    <w:rsid w:val="4E9A7B61"/>
    <w:rsid w:val="4F822F7C"/>
    <w:rsid w:val="4F910CCB"/>
    <w:rsid w:val="53A91D2D"/>
    <w:rsid w:val="53BE3975"/>
    <w:rsid w:val="54C63603"/>
    <w:rsid w:val="577F4839"/>
    <w:rsid w:val="60257DA5"/>
    <w:rsid w:val="62614A02"/>
    <w:rsid w:val="67504E34"/>
    <w:rsid w:val="675C0793"/>
    <w:rsid w:val="690255DD"/>
    <w:rsid w:val="6AA83846"/>
    <w:rsid w:val="6AA9606B"/>
    <w:rsid w:val="6F3C482C"/>
    <w:rsid w:val="755C1FD0"/>
    <w:rsid w:val="77363C83"/>
    <w:rsid w:val="78253060"/>
    <w:rsid w:val="78823833"/>
    <w:rsid w:val="7E24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745</Words>
  <Characters>791</Characters>
  <Lines>0</Lines>
  <Paragraphs>0</Paragraphs>
  <TotalTime>7</TotalTime>
  <ScaleCrop>false</ScaleCrop>
  <LinksUpToDate>false</LinksUpToDate>
  <CharactersWithSpaces>830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2024-09-20T02:03:00Z</dcterms:created>
  <dc:creator>Administrator</dc:creator>
  <cp:lastModifiedBy>荆轲太守</cp:lastModifiedBy>
  <cp:lastPrinted>2024-09-23T02:05:00Z</cp:lastPrinted>
  <dcterms:modified xsi:type="dcterms:W3CDTF">2024-09-23T03:20:12Z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8A554B002759439BB6564041CC317644_12</vt:lpwstr>
  </property>
</Properties>
</file>