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20DC2">
      <w:pPr>
        <w:spacing w:line="1020" w:lineRule="exact"/>
        <w:ind w:firstLine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B7D21">
      <w:pPr>
        <w:spacing w:before="20" w:line="216" w:lineRule="auto"/>
        <w:ind w:left="2360"/>
        <w:rPr>
          <w:rFonts w:ascii="宋体" w:hAnsi="宋体" w:eastAsia="宋体" w:cs="宋体"/>
          <w:sz w:val="35"/>
          <w:szCs w:val="35"/>
        </w:rPr>
      </w:pPr>
      <w:r>
        <w:pict>
          <v:shape id="_x0000_s1026" o:spid="_x0000_s1026" o:spt="202" type="#_x0000_t202" style="position:absolute;left:0pt;margin-left:348.15pt;margin-top:-0.55pt;height:9.65pt;width:65.6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651CF1A">
                  <w:pPr>
                    <w:spacing w:before="19" w:line="234" w:lineRule="auto"/>
                    <w:ind w:left="20"/>
                    <w:rPr>
                      <w:rFonts w:ascii="宋体" w:hAnsi="宋体" w:eastAsia="宋体" w:cs="宋体"/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2"/>
                      <w:szCs w:val="12"/>
                    </w:rPr>
                    <w:t>（扫描查收电子文书）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spacing w:val="22"/>
          <w:sz w:val="35"/>
          <w:szCs w:val="35"/>
        </w:rPr>
        <w:t>安全生产行政执法文书</w:t>
      </w:r>
    </w:p>
    <w:p w14:paraId="0190B471">
      <w:pPr>
        <w:spacing w:before="32" w:line="73" w:lineRule="exact"/>
        <w:ind w:firstLine="7"/>
      </w:pPr>
      <w:r>
        <w:rPr>
          <w:position w:val="-1"/>
        </w:rPr>
        <w:pict>
          <v:shape id="_x0000_s1027" o:spid="_x0000_s1027" style="height:3.65pt;width:423.15pt;" filled="f" stroked="t" coordsize="8462,73" path="m0,7l8462,7m0,65l8462,65e">
            <v:fill on="f" focussize="0,0"/>
            <v:stroke color="#000000" miterlimit="100" joinstyle="miter"/>
            <v:imagedata o:title=""/>
            <o:lock v:ext="edit"/>
            <w10:wrap type="none"/>
            <w10:anchorlock/>
          </v:shape>
        </w:pict>
      </w:r>
    </w:p>
    <w:p w14:paraId="03F054DC">
      <w:pPr>
        <w:spacing w:before="120" w:line="217" w:lineRule="auto"/>
        <w:ind w:left="2917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22"/>
          <w:sz w:val="35"/>
          <w:szCs w:val="35"/>
        </w:rPr>
        <w:t>行政处罚决定书</w:t>
      </w:r>
    </w:p>
    <w:p w14:paraId="4E361597">
      <w:pPr>
        <w:pStyle w:val="2"/>
        <w:spacing w:before="146" w:line="222" w:lineRule="auto"/>
        <w:ind w:left="2120"/>
        <w:rPr>
          <w:sz w:val="30"/>
          <w:szCs w:val="30"/>
        </w:rPr>
      </w:pPr>
      <w:r>
        <w:rPr>
          <w:spacing w:val="-2"/>
          <w:sz w:val="30"/>
          <w:szCs w:val="30"/>
        </w:rPr>
        <w:t>（湘益安）应急罚〔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2024</w:t>
      </w:r>
      <w:r>
        <w:rPr>
          <w:spacing w:val="-2"/>
          <w:sz w:val="30"/>
          <w:szCs w:val="30"/>
        </w:rPr>
        <w:t>〕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61</w:t>
      </w:r>
      <w:r>
        <w:rPr>
          <w:rFonts w:ascii="Times New Roman" w:hAnsi="Times New Roman" w:eastAsia="Times New Roman" w:cs="Times New Roman"/>
          <w:spacing w:val="40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号</w:t>
      </w:r>
    </w:p>
    <w:p w14:paraId="65B331EE">
      <w:pPr>
        <w:spacing w:line="423" w:lineRule="auto"/>
        <w:rPr>
          <w:rFonts w:ascii="Arial"/>
          <w:sz w:val="21"/>
        </w:rPr>
      </w:pPr>
    </w:p>
    <w:p w14:paraId="44887AFE">
      <w:pPr>
        <w:pStyle w:val="2"/>
        <w:spacing w:before="74" w:line="343" w:lineRule="auto"/>
        <w:ind w:left="79" w:right="219" w:firstLine="7"/>
        <w:rPr>
          <w:rFonts w:ascii="Times New Roman" w:hAnsi="Times New Roman" w:eastAsia="Times New Roman" w:cs="Times New Roman"/>
        </w:rPr>
      </w:pPr>
      <w:r>
        <w:rPr>
          <w:spacing w:val="8"/>
        </w:rPr>
        <w:t>被处罚单位：</w:t>
      </w:r>
      <w:r>
        <w:rPr>
          <w:spacing w:val="8"/>
          <w:u w:val="single" w:color="auto"/>
        </w:rPr>
        <w:t>安化正</w:t>
      </w:r>
      <w:r>
        <w:rPr>
          <w:rFonts w:hint="eastAsia"/>
          <w:spacing w:val="8"/>
          <w:u w:val="single" w:color="auto"/>
          <w:lang w:eastAsia="zh-CN"/>
        </w:rPr>
        <w:t>某</w:t>
      </w:r>
      <w:r>
        <w:rPr>
          <w:spacing w:val="8"/>
          <w:u w:val="single" w:color="auto"/>
        </w:rPr>
        <w:t>木业有限责任公司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(</w:t>
      </w:r>
      <w:r>
        <w:rPr>
          <w:spacing w:val="8"/>
          <w:u w:val="single" w:color="auto"/>
        </w:rPr>
        <w:t>统一社会信用代码：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91430923</w:t>
      </w:r>
      <w:r>
        <w:rPr>
          <w:rFonts w:hint="eastAsia" w:ascii="Times New Roman" w:hAnsi="Times New Roman" w:eastAsia="宋体" w:cs="Times New Roman"/>
          <w:u w:val="single" w:color="auto"/>
          <w:lang w:val="en-US" w:eastAsia="zh-CN"/>
        </w:rPr>
        <w:t>*****</w:t>
      </w:r>
      <w:r>
        <w:rPr>
          <w:rFonts w:ascii="Times New Roman" w:hAnsi="Times New Roman" w:eastAsia="Times New Roman" w:cs="Times New Roman"/>
          <w:spacing w:val="18"/>
          <w:w w:val="101"/>
        </w:rPr>
        <w:t xml:space="preserve"> </w:t>
      </w:r>
      <w:r>
        <w:rPr>
          <w:rFonts w:hint="eastAsia" w:ascii="Times New Roman" w:hAnsi="Times New Roman" w:eastAsia="宋体" w:cs="Times New Roman"/>
          <w:lang w:val="en-US" w:eastAsia="zh-CN"/>
        </w:rPr>
        <w:t>*****</w:t>
      </w:r>
      <w:r>
        <w:rPr>
          <w:rFonts w:ascii="Times New Roman" w:hAnsi="Times New Roman" w:eastAsia="Times New Roman" w:cs="Times New Roman"/>
          <w:spacing w:val="8"/>
        </w:rPr>
        <w:t>4)</w:t>
      </w:r>
    </w:p>
    <w:tbl>
      <w:tblPr>
        <w:tblStyle w:val="5"/>
        <w:tblW w:w="8334" w:type="dxa"/>
        <w:tblInd w:w="7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4"/>
      </w:tblGrid>
      <w:tr w14:paraId="2F91494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4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1AA0FAA">
            <w:pPr>
              <w:pStyle w:val="6"/>
              <w:spacing w:before="291" w:line="231" w:lineRule="auto"/>
              <w:ind w:left="16"/>
            </w:pPr>
            <w:r>
              <w:rPr>
                <w:spacing w:val="5"/>
              </w:rPr>
              <w:t>地址：</w:t>
            </w:r>
            <w:r>
              <w:rPr>
                <w:spacing w:val="5"/>
                <w:u w:val="single" w:color="auto"/>
              </w:rPr>
              <w:t>安化县冷市镇</w:t>
            </w:r>
            <w:r>
              <w:rPr>
                <w:rFonts w:hint="eastAsia"/>
                <w:spacing w:val="5"/>
                <w:u w:val="single" w:color="auto"/>
                <w:lang w:val="en-US" w:eastAsia="zh-CN"/>
              </w:rPr>
              <w:t>XX</w:t>
            </w:r>
            <w:r>
              <w:rPr>
                <w:spacing w:val="5"/>
                <w:u w:val="single" w:color="auto"/>
              </w:rPr>
              <w:t>路</w:t>
            </w:r>
            <w:r>
              <w:rPr>
                <w:rFonts w:hint="eastAsia" w:ascii="Times New Roman" w:hAnsi="Times New Roman" w:eastAsia="宋体" w:cs="Times New Roman"/>
                <w:spacing w:val="5"/>
                <w:u w:val="single" w:color="auto"/>
                <w:lang w:val="en-US" w:eastAsia="zh-CN"/>
              </w:rPr>
              <w:t>X</w:t>
            </w:r>
            <w:r>
              <w:rPr>
                <w:spacing w:val="5"/>
                <w:u w:val="single" w:color="auto"/>
              </w:rPr>
              <w:t xml:space="preserve">号                        </w:t>
            </w:r>
            <w:r>
              <w:rPr>
                <w:spacing w:val="4"/>
                <w:u w:val="single" w:color="auto"/>
              </w:rPr>
              <w:t xml:space="preserve">                   </w:t>
            </w:r>
          </w:p>
          <w:p w14:paraId="126FE20F">
            <w:pPr>
              <w:pStyle w:val="6"/>
              <w:spacing w:before="269" w:line="230" w:lineRule="auto"/>
              <w:ind w:left="33"/>
              <w:rPr>
                <w:rFonts w:ascii="Times New Roman" w:hAnsi="Times New Roman" w:eastAsia="Times New Roman" w:cs="Times New Roman"/>
              </w:rPr>
            </w:pPr>
            <w:r>
              <w:rPr>
                <w:spacing w:val="2"/>
              </w:rPr>
              <w:t>邮政编码：</w:t>
            </w:r>
            <w:r>
              <w:rPr>
                <w:rFonts w:ascii="Times New Roman" w:hAnsi="Times New Roman" w:eastAsia="Times New Roman" w:cs="Times New Roman"/>
                <w:spacing w:val="2"/>
                <w:u w:val="single" w:color="auto"/>
              </w:rPr>
              <w:t xml:space="preserve">413502                                                            </w:t>
            </w:r>
            <w:r>
              <w:rPr>
                <w:rFonts w:ascii="Times New Roman" w:hAnsi="Times New Roman" w:eastAsia="Times New Roman" w:cs="Times New Roman"/>
                <w:spacing w:val="1"/>
                <w:u w:val="single" w:color="auto"/>
              </w:rPr>
              <w:t xml:space="preserve">                                                 </w:t>
            </w:r>
          </w:p>
          <w:p w14:paraId="1055A626">
            <w:pPr>
              <w:pStyle w:val="6"/>
              <w:spacing w:before="269" w:line="231" w:lineRule="auto"/>
              <w:ind w:left="23"/>
            </w:pPr>
            <w:r>
              <w:rPr>
                <w:spacing w:val="6"/>
              </w:rPr>
              <w:t>法定代表人（负责人</w:t>
            </w:r>
            <w:r>
              <w:rPr>
                <w:spacing w:val="20"/>
              </w:rPr>
              <w:t>）：</w:t>
            </w:r>
            <w:r>
              <w:rPr>
                <w:spacing w:val="6"/>
                <w:u w:val="single" w:color="auto"/>
              </w:rPr>
              <w:t>黄</w:t>
            </w:r>
            <w:r>
              <w:rPr>
                <w:rFonts w:hint="eastAsia"/>
                <w:spacing w:val="6"/>
                <w:u w:val="single" w:color="auto"/>
                <w:lang w:eastAsia="zh-CN"/>
              </w:rPr>
              <w:t>某</w:t>
            </w:r>
            <w:r>
              <w:rPr>
                <w:spacing w:val="6"/>
                <w:u w:val="single" w:color="auto"/>
              </w:rPr>
              <w:t>军</w:t>
            </w:r>
            <w:r>
              <w:rPr>
                <w:u w:val="single" w:color="auto"/>
              </w:rPr>
              <w:t xml:space="preserve">                                            </w:t>
            </w:r>
          </w:p>
          <w:p w14:paraId="62DEC7B2">
            <w:pPr>
              <w:pStyle w:val="6"/>
              <w:spacing w:before="269" w:line="231" w:lineRule="auto"/>
              <w:ind w:left="15"/>
              <w:rPr>
                <w:rFonts w:ascii="Times New Roman" w:hAnsi="Times New Roman" w:eastAsia="Times New Roman" w:cs="Times New Roman"/>
              </w:rPr>
            </w:pPr>
            <w:r>
              <w:rPr>
                <w:spacing w:val="5"/>
              </w:rPr>
              <w:t>职务：</w:t>
            </w:r>
            <w:r>
              <w:rPr>
                <w:spacing w:val="5"/>
                <w:u w:val="single" w:color="auto"/>
              </w:rPr>
              <w:t xml:space="preserve">无职务                      </w:t>
            </w:r>
            <w:r>
              <w:rPr>
                <w:spacing w:val="5"/>
              </w:rPr>
              <w:t xml:space="preserve"> 联系电话：</w:t>
            </w:r>
            <w:r>
              <w:rPr>
                <w:rFonts w:ascii="Times New Roman" w:hAnsi="Times New Roman" w:eastAsia="Times New Roman" w:cs="Times New Roman"/>
                <w:spacing w:val="5"/>
                <w:u w:val="single" w:color="auto"/>
              </w:rPr>
              <w:t>139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>073</w:t>
            </w:r>
            <w:r>
              <w:rPr>
                <w:rFonts w:hint="eastAsia" w:ascii="Times New Roman" w:hAnsi="Times New Roman" w:eastAsia="宋体" w:cs="Times New Roman"/>
                <w:spacing w:val="4"/>
                <w:u w:val="single" w:color="auto"/>
                <w:lang w:val="en-US" w:eastAsia="zh-CN"/>
              </w:rPr>
              <w:t>*****</w:t>
            </w:r>
            <w:r>
              <w:rPr>
                <w:rFonts w:ascii="Times New Roman" w:hAnsi="Times New Roman" w:eastAsia="Times New Roman" w:cs="Times New Roman"/>
                <w:spacing w:val="4"/>
                <w:u w:val="single" w:color="auto"/>
              </w:rPr>
              <w:t xml:space="preserve">                          </w:t>
            </w:r>
          </w:p>
          <w:p w14:paraId="3E07F15E">
            <w:pPr>
              <w:pStyle w:val="6"/>
              <w:spacing w:before="269" w:line="229" w:lineRule="auto"/>
              <w:ind w:right="23"/>
              <w:jc w:val="right"/>
            </w:pPr>
            <w:r>
              <w:rPr>
                <w:spacing w:val="5"/>
              </w:rPr>
              <w:t>违法事实及证据：</w:t>
            </w:r>
            <w:r>
              <w:rPr>
                <w:rFonts w:ascii="Times New Roman" w:hAnsi="Times New Roman" w:eastAsia="Times New Roman" w:cs="Times New Roman"/>
                <w:spacing w:val="5"/>
                <w:u w:val="single" w:color="auto"/>
              </w:rPr>
              <w:t>2024</w:t>
            </w:r>
            <w:r>
              <w:rPr>
                <w:rFonts w:ascii="Times New Roman" w:hAnsi="Times New Roman" w:eastAsia="Times New Roman" w:cs="Times New Roman"/>
                <w:spacing w:val="24"/>
                <w:u w:val="single" w:color="auto"/>
              </w:rPr>
              <w:t xml:space="preserve"> </w:t>
            </w:r>
            <w:r>
              <w:rPr>
                <w:spacing w:val="5"/>
                <w:u w:val="single" w:color="auto"/>
              </w:rPr>
              <w:t>年</w:t>
            </w:r>
            <w:r>
              <w:rPr>
                <w:spacing w:val="-46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u w:val="single" w:color="auto"/>
              </w:rPr>
              <w:t>7</w:t>
            </w:r>
            <w:r>
              <w:rPr>
                <w:rFonts w:ascii="Times New Roman" w:hAnsi="Times New Roman" w:eastAsia="Times New Roman" w:cs="Times New Roman"/>
                <w:spacing w:val="30"/>
                <w:u w:val="single" w:color="auto"/>
              </w:rPr>
              <w:t xml:space="preserve"> </w:t>
            </w:r>
            <w:r>
              <w:rPr>
                <w:spacing w:val="5"/>
                <w:u w:val="single" w:color="auto"/>
              </w:rPr>
              <w:t>月</w:t>
            </w:r>
            <w:r>
              <w:rPr>
                <w:spacing w:val="-50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5"/>
                <w:u w:val="single" w:color="auto"/>
              </w:rPr>
              <w:t xml:space="preserve">25  </w:t>
            </w:r>
            <w:r>
              <w:rPr>
                <w:spacing w:val="5"/>
                <w:u w:val="single" w:color="auto"/>
              </w:rPr>
              <w:t>日，安化县应急管</w:t>
            </w:r>
            <w:r>
              <w:rPr>
                <w:spacing w:val="4"/>
                <w:u w:val="single" w:color="auto"/>
              </w:rPr>
              <w:t>理综合行政执法大队依</w:t>
            </w:r>
          </w:p>
          <w:p w14:paraId="43BF7421">
            <w:pPr>
              <w:pStyle w:val="6"/>
              <w:spacing w:before="270" w:line="361" w:lineRule="auto"/>
              <w:ind w:left="28" w:right="180" w:hanging="5"/>
              <w:jc w:val="both"/>
            </w:pPr>
            <w:r>
              <w:rPr>
                <w:spacing w:val="9"/>
                <w:u w:val="single" w:color="auto"/>
              </w:rPr>
              <w:t>法对《安化正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木业有限责任公司未对烘干房进行有限空间辨识，未建立有限</w:t>
            </w:r>
            <w:r>
              <w:rPr>
                <w:spacing w:val="3"/>
              </w:rPr>
              <w:t xml:space="preserve"> </w:t>
            </w:r>
            <w:r>
              <w:rPr>
                <w:spacing w:val="9"/>
                <w:u w:val="single" w:color="auto"/>
              </w:rPr>
              <w:t>空间管理台账等案》开展立案调查，经现场核实、资料查阅、调查询问</w:t>
            </w:r>
            <w:r>
              <w:rPr>
                <w:spacing w:val="8"/>
                <w:u w:val="single" w:color="auto"/>
              </w:rPr>
              <w:t>，现查</w:t>
            </w:r>
            <w:r>
              <w:t xml:space="preserve"> </w:t>
            </w:r>
            <w:r>
              <w:rPr>
                <w:spacing w:val="8"/>
              </w:rPr>
              <w:t>明安化正</w:t>
            </w:r>
            <w:r>
              <w:rPr>
                <w:rFonts w:hint="eastAsia"/>
                <w:spacing w:val="9"/>
                <w:u w:val="none" w:color="auto"/>
                <w:lang w:eastAsia="zh-CN"/>
              </w:rPr>
              <w:t>某</w:t>
            </w:r>
            <w:r>
              <w:rPr>
                <w:spacing w:val="8"/>
              </w:rPr>
              <w:t>木业有限责任公司存在如下违法行为：</w:t>
            </w:r>
          </w:p>
        </w:tc>
      </w:tr>
      <w:tr w14:paraId="29C266C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0306B1D">
            <w:pPr>
              <w:pStyle w:val="6"/>
              <w:spacing w:before="297" w:line="187" w:lineRule="auto"/>
              <w:ind w:left="388"/>
            </w:pPr>
            <w:r>
              <w:rPr>
                <w:rFonts w:ascii="Times New Roman" w:hAnsi="Times New Roman" w:eastAsia="Times New Roman" w:cs="Times New Roman"/>
                <w:spacing w:val="8"/>
              </w:rPr>
              <w:t>1.</w:t>
            </w:r>
            <w:r>
              <w:rPr>
                <w:spacing w:val="8"/>
              </w:rPr>
              <w:t>未对烘干房进行有限空间辨识，建立有限空间管理台</w:t>
            </w:r>
            <w:r>
              <w:rPr>
                <w:spacing w:val="7"/>
              </w:rPr>
              <w:t>账；</w:t>
            </w:r>
          </w:p>
        </w:tc>
      </w:tr>
      <w:tr w14:paraId="7F702A6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2A6B828E">
            <w:pPr>
              <w:pStyle w:val="6"/>
              <w:spacing w:before="299" w:line="185" w:lineRule="auto"/>
              <w:ind w:left="365"/>
            </w:pPr>
            <w:r>
              <w:rPr>
                <w:rFonts w:ascii="Times New Roman" w:hAnsi="Times New Roman" w:eastAsia="Times New Roman" w:cs="Times New Roman"/>
                <w:spacing w:val="6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 </w:t>
            </w:r>
            <w:r>
              <w:rPr>
                <w:spacing w:val="6"/>
              </w:rPr>
              <w:t>生产车间滚筒筛电器开关安装在木板上；</w:t>
            </w:r>
          </w:p>
        </w:tc>
      </w:tr>
      <w:tr w14:paraId="1B10114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372A23F">
            <w:pPr>
              <w:pStyle w:val="6"/>
              <w:spacing w:before="300" w:line="184" w:lineRule="auto"/>
              <w:ind w:left="370"/>
            </w:pPr>
            <w:r>
              <w:rPr>
                <w:rFonts w:ascii="Times New Roman" w:hAnsi="Times New Roman" w:eastAsia="Times New Roman" w:cs="Times New Roman"/>
                <w:spacing w:val="7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 xml:space="preserve"> </w:t>
            </w:r>
            <w:r>
              <w:rPr>
                <w:spacing w:val="7"/>
              </w:rPr>
              <w:t>生产车间传动皮带端、滚筒筛电机齿轮防护装置缺失。</w:t>
            </w:r>
          </w:p>
        </w:tc>
      </w:tr>
      <w:tr w14:paraId="4CA6362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0B3D85A">
            <w:pPr>
              <w:pStyle w:val="6"/>
              <w:spacing w:before="303" w:line="182" w:lineRule="auto"/>
              <w:ind w:left="375"/>
            </w:pPr>
            <w:r>
              <w:rPr>
                <w:spacing w:val="9"/>
              </w:rPr>
              <w:t>证据一：安化正</w:t>
            </w:r>
            <w:r>
              <w:rPr>
                <w:rFonts w:hint="eastAsia"/>
                <w:spacing w:val="9"/>
                <w:u w:val="none" w:color="auto"/>
                <w:lang w:eastAsia="zh-CN"/>
              </w:rPr>
              <w:t>某</w:t>
            </w:r>
            <w:r>
              <w:rPr>
                <w:spacing w:val="9"/>
              </w:rPr>
              <w:t>木业有限责任公司《营业执照》复印件，黄</w:t>
            </w:r>
            <w:r>
              <w:rPr>
                <w:rFonts w:hint="eastAsia"/>
                <w:spacing w:val="9"/>
                <w:lang w:eastAsia="zh-CN"/>
              </w:rPr>
              <w:t>某</w:t>
            </w:r>
            <w:r>
              <w:rPr>
                <w:spacing w:val="9"/>
              </w:rPr>
              <w:t>军、王</w:t>
            </w:r>
            <w:r>
              <w:rPr>
                <w:rFonts w:hint="eastAsia"/>
                <w:spacing w:val="9"/>
                <w:u w:val="none" w:color="auto"/>
                <w:lang w:eastAsia="zh-CN"/>
              </w:rPr>
              <w:t>某</w:t>
            </w:r>
            <w:r>
              <w:rPr>
                <w:spacing w:val="9"/>
              </w:rPr>
              <w:t>新</w:t>
            </w:r>
          </w:p>
        </w:tc>
      </w:tr>
      <w:tr w14:paraId="648C5C9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2F62DAA">
            <w:pPr>
              <w:pStyle w:val="6"/>
              <w:spacing w:before="305" w:line="316" w:lineRule="auto"/>
              <w:ind w:left="16" w:right="180" w:hanging="1"/>
            </w:pPr>
            <w:r>
              <w:rPr>
                <w:spacing w:val="9"/>
                <w:u w:val="single" w:color="auto"/>
              </w:rPr>
              <w:t>身份证复印件，证明：安化正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木业有限责任公司主体合法，黄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9"/>
                <w:u w:val="single" w:color="auto"/>
              </w:rPr>
              <w:t>军（法定代</w:t>
            </w:r>
            <w:r>
              <w:rPr>
                <w:spacing w:val="10"/>
              </w:rPr>
              <w:t xml:space="preserve"> </w:t>
            </w:r>
            <w:r>
              <w:rPr>
                <w:spacing w:val="8"/>
              </w:rPr>
              <w:t>表人）、王</w:t>
            </w:r>
            <w:r>
              <w:rPr>
                <w:rFonts w:hint="eastAsia"/>
                <w:spacing w:val="9"/>
                <w:u w:val="none" w:color="auto"/>
                <w:lang w:eastAsia="zh-CN"/>
              </w:rPr>
              <w:t>某</w:t>
            </w:r>
            <w:r>
              <w:rPr>
                <w:spacing w:val="8"/>
              </w:rPr>
              <w:t>新（总经理）身份合法；</w:t>
            </w:r>
          </w:p>
        </w:tc>
      </w:tr>
    </w:tbl>
    <w:p w14:paraId="77002025">
      <w:pPr>
        <w:pStyle w:val="2"/>
        <w:tabs>
          <w:tab w:val="left" w:pos="447"/>
        </w:tabs>
        <w:spacing w:before="300" w:line="228" w:lineRule="auto"/>
        <w:ind w:left="71"/>
      </w:pPr>
      <w:r>
        <w:rPr>
          <w:u w:val="single" w:color="auto"/>
        </w:rPr>
        <w:tab/>
      </w:r>
      <w:r>
        <w:rPr>
          <w:spacing w:val="8"/>
          <w:u w:val="single" w:color="auto"/>
        </w:rPr>
        <w:t>证据二：《现场检查记录》（湘益安）应急现记〔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2024</w:t>
      </w:r>
      <w:r>
        <w:rPr>
          <w:spacing w:val="8"/>
          <w:u w:val="single" w:color="auto"/>
        </w:rPr>
        <w:t>〕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261</w:t>
      </w:r>
      <w:r>
        <w:rPr>
          <w:rFonts w:ascii="Times New Roman" w:hAnsi="Times New Roman" w:eastAsia="Times New Roman" w:cs="Times New Roman"/>
          <w:spacing w:val="24"/>
          <w:w w:val="101"/>
          <w:u w:val="single" w:color="auto"/>
        </w:rPr>
        <w:t xml:space="preserve"> </w:t>
      </w:r>
      <w:r>
        <w:rPr>
          <w:spacing w:val="8"/>
          <w:u w:val="single" w:color="auto"/>
        </w:rPr>
        <w:t>号</w:t>
      </w:r>
      <w:r>
        <w:rPr>
          <w:spacing w:val="7"/>
          <w:u w:val="single" w:color="auto"/>
        </w:rPr>
        <w:t>、《责令限</w:t>
      </w:r>
    </w:p>
    <w:p w14:paraId="2DADC4A6">
      <w:pPr>
        <w:spacing w:line="256" w:lineRule="auto"/>
        <w:rPr>
          <w:rFonts w:ascii="Arial"/>
          <w:sz w:val="21"/>
        </w:rPr>
      </w:pPr>
    </w:p>
    <w:p w14:paraId="721DD68B">
      <w:pPr>
        <w:spacing w:line="256" w:lineRule="auto"/>
        <w:rPr>
          <w:rFonts w:ascii="Arial"/>
          <w:sz w:val="21"/>
        </w:rPr>
      </w:pPr>
    </w:p>
    <w:p w14:paraId="752B0626">
      <w:pPr>
        <w:pStyle w:val="2"/>
        <w:spacing w:before="66" w:line="232" w:lineRule="auto"/>
        <w:ind w:left="6193"/>
        <w:rPr>
          <w:sz w:val="20"/>
          <w:szCs w:val="20"/>
        </w:rPr>
      </w:pPr>
      <w:r>
        <w:rPr>
          <w:spacing w:val="7"/>
          <w:sz w:val="20"/>
          <w:szCs w:val="20"/>
        </w:rPr>
        <w:t>安化县应急管理局</w:t>
      </w:r>
    </w:p>
    <w:p w14:paraId="5CA81075">
      <w:pPr>
        <w:pStyle w:val="2"/>
        <w:spacing w:before="11" w:line="221" w:lineRule="auto"/>
        <w:ind w:left="6739"/>
        <w:rPr>
          <w:sz w:val="15"/>
          <w:szCs w:val="15"/>
        </w:rPr>
      </w:pPr>
      <w:r>
        <w:rPr>
          <w:color w:val="EEEEEE"/>
          <w:spacing w:val="-3"/>
          <w:sz w:val="15"/>
          <w:szCs w:val="15"/>
        </w:rPr>
        <w:t>（印章）</w:t>
      </w:r>
    </w:p>
    <w:p w14:paraId="36764900">
      <w:pPr>
        <w:pStyle w:val="2"/>
        <w:spacing w:before="1" w:line="230" w:lineRule="auto"/>
        <w:ind w:left="6195"/>
      </w:pPr>
      <w:r>
        <w:rPr>
          <w:rFonts w:ascii="Times New Roman" w:hAnsi="Times New Roman" w:eastAsia="Times New Roman" w:cs="Times New Roman"/>
          <w:spacing w:val="5"/>
        </w:rPr>
        <w:t>2024</w:t>
      </w:r>
      <w:r>
        <w:rPr>
          <w:spacing w:val="5"/>
        </w:rPr>
        <w:t>年</w:t>
      </w:r>
      <w:r>
        <w:rPr>
          <w:rFonts w:ascii="Times New Roman" w:hAnsi="Times New Roman" w:eastAsia="Times New Roman" w:cs="Times New Roman"/>
          <w:spacing w:val="5"/>
        </w:rPr>
        <w:t>10</w:t>
      </w:r>
      <w:r>
        <w:rPr>
          <w:spacing w:val="5"/>
        </w:rPr>
        <w:t>月</w:t>
      </w:r>
      <w:r>
        <w:rPr>
          <w:rFonts w:ascii="Times New Roman" w:hAnsi="Times New Roman" w:eastAsia="Times New Roman" w:cs="Times New Roman"/>
          <w:spacing w:val="5"/>
        </w:rPr>
        <w:t xml:space="preserve">21 </w:t>
      </w:r>
      <w:r>
        <w:rPr>
          <w:spacing w:val="5"/>
        </w:rPr>
        <w:t>日</w:t>
      </w:r>
    </w:p>
    <w:p w14:paraId="258B2E01">
      <w:pPr>
        <w:spacing w:line="330" w:lineRule="auto"/>
        <w:rPr>
          <w:rFonts w:ascii="Arial"/>
          <w:sz w:val="21"/>
        </w:rPr>
      </w:pPr>
    </w:p>
    <w:p w14:paraId="5FCB1472">
      <w:pPr>
        <w:spacing w:line="30" w:lineRule="exact"/>
      </w:pPr>
      <w:r>
        <w:pict>
          <v:shape id="_x0000_s1028" o:spid="_x0000_s1028" style="height:1.5pt;width:423.85pt;" filled="f" stroked="t" coordsize="8477,30" path="m0,15l8476,15e">
            <v:fill on="f" focussize="0,0"/>
            <v:stroke weight="1.5pt" color="#000000" miterlimit="100" joinstyle="miter"/>
            <v:imagedata o:title=""/>
            <o:lock v:ext="edit"/>
            <w10:wrap type="none"/>
            <w10:anchorlock/>
          </v:shape>
        </w:pict>
      </w:r>
    </w:p>
    <w:p w14:paraId="40BE67AE">
      <w:pPr>
        <w:pStyle w:val="2"/>
        <w:spacing w:before="69" w:line="222" w:lineRule="auto"/>
        <w:ind w:left="88"/>
      </w:pPr>
      <w:r>
        <w:rPr>
          <w:spacing w:val="9"/>
        </w:rPr>
        <w:t>本文书一式两份：一份由应急管理部门备案，</w:t>
      </w:r>
      <w:r>
        <w:rPr>
          <w:spacing w:val="8"/>
        </w:rPr>
        <w:t>一份交被处罚人（单位）。</w:t>
      </w:r>
    </w:p>
    <w:p w14:paraId="410E7888">
      <w:pPr>
        <w:pStyle w:val="2"/>
        <w:spacing w:before="1" w:line="230" w:lineRule="auto"/>
        <w:ind w:left="7108"/>
      </w:pPr>
      <w:r>
        <w:t>共</w:t>
      </w:r>
      <w:r>
        <w:rPr>
          <w:rFonts w:ascii="Times New Roman" w:hAnsi="Times New Roman" w:eastAsia="Times New Roman" w:cs="Times New Roman"/>
        </w:rPr>
        <w:t>3</w:t>
      </w:r>
      <w:r>
        <w:t>页</w:t>
      </w:r>
      <w:r>
        <w:rPr>
          <w:spacing w:val="31"/>
        </w:rPr>
        <w:t xml:space="preserve"> </w:t>
      </w:r>
      <w:r>
        <w:t>第</w:t>
      </w:r>
      <w:r>
        <w:rPr>
          <w:rFonts w:ascii="Times New Roman" w:hAnsi="Times New Roman" w:eastAsia="Times New Roman" w:cs="Times New Roman"/>
        </w:rPr>
        <w:t>1</w:t>
      </w:r>
      <w:r>
        <w:t>页</w:t>
      </w:r>
    </w:p>
    <w:p w14:paraId="637C8FAD">
      <w:pPr>
        <w:spacing w:line="230" w:lineRule="auto"/>
        <w:sectPr>
          <w:pgSz w:w="11840" w:h="16780"/>
          <w:pgMar w:top="1235" w:right="1677" w:bottom="0" w:left="1686" w:header="0" w:footer="0" w:gutter="0"/>
          <w:cols w:space="720" w:num="1"/>
        </w:sectPr>
      </w:pPr>
    </w:p>
    <w:p w14:paraId="5AEBD2D8">
      <w:pPr>
        <w:spacing w:before="204" w:line="1020" w:lineRule="exact"/>
        <w:ind w:left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258EA">
      <w:pPr>
        <w:spacing w:before="7" w:line="234" w:lineRule="auto"/>
        <w:ind w:left="6983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7"/>
          <w:sz w:val="12"/>
          <w:szCs w:val="12"/>
        </w:rPr>
        <w:t>（扫描查收电子文书）</w:t>
      </w:r>
    </w:p>
    <w:p w14:paraId="2B72096E">
      <w:pPr>
        <w:spacing w:line="309" w:lineRule="auto"/>
        <w:rPr>
          <w:rFonts w:ascii="Arial"/>
          <w:sz w:val="21"/>
        </w:rPr>
      </w:pPr>
    </w:p>
    <w:p w14:paraId="3E6320DD">
      <w:pPr>
        <w:pStyle w:val="2"/>
        <w:spacing w:before="74" w:line="416" w:lineRule="auto"/>
        <w:ind w:left="86" w:right="87"/>
      </w:pPr>
      <w:r>
        <w:rPr>
          <w:spacing w:val="8"/>
          <w:u w:val="single" w:color="auto"/>
        </w:rPr>
        <w:t>期整改指令书》（湘益安）应急责改〔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2024</w:t>
      </w:r>
      <w:r>
        <w:rPr>
          <w:spacing w:val="8"/>
          <w:u w:val="single" w:color="auto"/>
        </w:rPr>
        <w:t>〕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116</w:t>
      </w:r>
      <w:r>
        <w:rPr>
          <w:rFonts w:ascii="Times New Roman" w:hAnsi="Times New Roman" w:eastAsia="Times New Roman" w:cs="Times New Roman"/>
          <w:spacing w:val="24"/>
          <w:w w:val="101"/>
          <w:u w:val="single" w:color="auto"/>
        </w:rPr>
        <w:t xml:space="preserve"> </w:t>
      </w:r>
      <w:r>
        <w:rPr>
          <w:spacing w:val="8"/>
          <w:u w:val="single" w:color="auto"/>
        </w:rPr>
        <w:t>号、执法记录仪视</w:t>
      </w:r>
      <w:r>
        <w:rPr>
          <w:spacing w:val="7"/>
          <w:u w:val="single" w:color="auto"/>
        </w:rPr>
        <w:t>频、询问</w:t>
      </w:r>
      <w:r>
        <w:t xml:space="preserve">   </w:t>
      </w:r>
      <w:r>
        <w:rPr>
          <w:spacing w:val="8"/>
          <w:u w:val="single" w:color="auto"/>
        </w:rPr>
        <w:t>通知书（湘益安）应急询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[2024]85</w:t>
      </w:r>
      <w:r>
        <w:rPr>
          <w:rFonts w:ascii="Times New Roman" w:hAnsi="Times New Roman" w:eastAsia="Times New Roman" w:cs="Times New Roman"/>
          <w:spacing w:val="24"/>
          <w:w w:val="101"/>
          <w:u w:val="single" w:color="auto"/>
        </w:rPr>
        <w:t xml:space="preserve"> </w:t>
      </w:r>
      <w:r>
        <w:rPr>
          <w:spacing w:val="8"/>
          <w:u w:val="single" w:color="auto"/>
        </w:rPr>
        <w:t>号、法定代表人黄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7"/>
          <w:u w:val="single" w:color="auto"/>
        </w:rPr>
        <w:t>军询问笔录、询问通知</w:t>
      </w:r>
      <w:r>
        <w:t xml:space="preserve">  </w:t>
      </w:r>
      <w:r>
        <w:rPr>
          <w:spacing w:val="8"/>
          <w:u w:val="single" w:color="auto"/>
        </w:rPr>
        <w:t>书（湘益安）应急询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[2024]86</w:t>
      </w:r>
      <w:r>
        <w:rPr>
          <w:rFonts w:ascii="Times New Roman" w:hAnsi="Times New Roman" w:eastAsia="Times New Roman" w:cs="Times New Roman"/>
          <w:spacing w:val="24"/>
          <w:w w:val="101"/>
          <w:u w:val="single" w:color="auto"/>
        </w:rPr>
        <w:t xml:space="preserve"> </w:t>
      </w:r>
      <w:r>
        <w:rPr>
          <w:spacing w:val="8"/>
          <w:u w:val="single" w:color="auto"/>
        </w:rPr>
        <w:t>号、总经理王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8"/>
          <w:u w:val="single" w:color="auto"/>
        </w:rPr>
        <w:t>新询问笔</w:t>
      </w:r>
      <w:r>
        <w:rPr>
          <w:spacing w:val="7"/>
          <w:u w:val="single" w:color="auto"/>
        </w:rPr>
        <w:t>录、询问通知书（湘益</w:t>
      </w:r>
      <w:r>
        <w:t xml:space="preserve">  </w:t>
      </w:r>
      <w:r>
        <w:rPr>
          <w:spacing w:val="4"/>
          <w:u w:val="single" w:color="auto"/>
        </w:rPr>
        <w:t>安）应急询</w:t>
      </w:r>
      <w:r>
        <w:rPr>
          <w:rFonts w:ascii="Times New Roman" w:hAnsi="Times New Roman" w:eastAsia="Times New Roman" w:cs="Times New Roman"/>
          <w:spacing w:val="4"/>
          <w:u w:val="single" w:color="auto"/>
        </w:rPr>
        <w:t>[2024]87</w:t>
      </w:r>
      <w:r>
        <w:rPr>
          <w:rFonts w:ascii="Times New Roman" w:hAnsi="Times New Roman" w:eastAsia="Times New Roman" w:cs="Times New Roman"/>
          <w:spacing w:val="25"/>
          <w:u w:val="single" w:color="auto"/>
        </w:rPr>
        <w:t xml:space="preserve"> </w:t>
      </w:r>
      <w:r>
        <w:rPr>
          <w:spacing w:val="4"/>
          <w:u w:val="single" w:color="auto"/>
        </w:rPr>
        <w:t>号、木料搬运工曾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3"/>
          <w:u w:val="single" w:color="auto"/>
        </w:rPr>
        <w:t>询问笔录，证明：</w:t>
      </w:r>
      <w:r>
        <w:rPr>
          <w:rFonts w:ascii="Times New Roman" w:hAnsi="Times New Roman" w:eastAsia="Times New Roman" w:cs="Times New Roman"/>
          <w:spacing w:val="3"/>
          <w:u w:val="single" w:color="auto"/>
        </w:rPr>
        <w:t>2024</w:t>
      </w:r>
      <w:r>
        <w:rPr>
          <w:rFonts w:ascii="Times New Roman" w:hAnsi="Times New Roman" w:eastAsia="Times New Roman" w:cs="Times New Roman"/>
          <w:spacing w:val="23"/>
          <w:u w:val="single" w:color="auto"/>
        </w:rPr>
        <w:t xml:space="preserve"> </w:t>
      </w:r>
      <w:r>
        <w:rPr>
          <w:spacing w:val="3"/>
          <w:u w:val="single" w:color="auto"/>
        </w:rPr>
        <w:t>年</w:t>
      </w:r>
      <w:r>
        <w:rPr>
          <w:spacing w:val="-46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3"/>
          <w:u w:val="single" w:color="auto"/>
        </w:rPr>
        <w:t>7</w:t>
      </w:r>
      <w:r>
        <w:rPr>
          <w:rFonts w:ascii="Times New Roman" w:hAnsi="Times New Roman" w:eastAsia="Times New Roman" w:cs="Times New Roman"/>
          <w:spacing w:val="30"/>
          <w:u w:val="single" w:color="auto"/>
        </w:rPr>
        <w:t xml:space="preserve"> </w:t>
      </w:r>
      <w:r>
        <w:rPr>
          <w:spacing w:val="3"/>
          <w:u w:val="single" w:color="auto"/>
        </w:rPr>
        <w:t>月</w:t>
      </w:r>
      <w:r>
        <w:rPr>
          <w:spacing w:val="-27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3"/>
          <w:u w:val="single" w:color="auto"/>
        </w:rPr>
        <w:t xml:space="preserve">16  </w:t>
      </w:r>
      <w:r>
        <w:rPr>
          <w:spacing w:val="3"/>
          <w:u w:val="single" w:color="auto"/>
        </w:rPr>
        <w:t>日，</w:t>
      </w:r>
      <w:r>
        <w:rPr>
          <w:spacing w:val="9"/>
          <w:u w:val="single" w:color="auto"/>
        </w:rPr>
        <w:t>安化县应急管理局工贸股执法人员，在安化正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9"/>
          <w:u w:val="single" w:color="auto"/>
        </w:rPr>
        <w:t>木业有限责任公司进行现场检</w:t>
      </w:r>
      <w:r>
        <w:rPr>
          <w:spacing w:val="8"/>
          <w:u w:val="single" w:color="auto"/>
        </w:rPr>
        <w:t>查发现，该公司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“</w:t>
      </w:r>
      <w:r>
        <w:rPr>
          <w:spacing w:val="8"/>
          <w:u w:val="single" w:color="auto"/>
        </w:rPr>
        <w:t>未对烘干房进行有限空间辨识，建立有限空间管理台账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”</w:t>
      </w:r>
      <w:r>
        <w:rPr>
          <w:rFonts w:ascii="Times New Roman" w:hAnsi="Times New Roman" w:eastAsia="Times New Roman" w:cs="Times New Roman"/>
          <w:spacing w:val="-24"/>
          <w:u w:val="single" w:color="auto"/>
        </w:rPr>
        <w:t xml:space="preserve"> </w:t>
      </w:r>
      <w:r>
        <w:rPr>
          <w:spacing w:val="8"/>
          <w:u w:val="single" w:color="auto"/>
        </w:rPr>
        <w:t>、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“</w:t>
      </w:r>
      <w:r>
        <w:rPr>
          <w:spacing w:val="8"/>
          <w:u w:val="single" w:color="auto"/>
        </w:rPr>
        <w:t>生产车间滚筒筛电器开关安装在木板上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”</w:t>
      </w:r>
      <w:r>
        <w:rPr>
          <w:rFonts w:ascii="Times New Roman" w:hAnsi="Times New Roman" w:eastAsia="Times New Roman" w:cs="Times New Roman"/>
          <w:spacing w:val="-21"/>
          <w:u w:val="single" w:color="auto"/>
        </w:rPr>
        <w:t xml:space="preserve"> </w:t>
      </w:r>
      <w:r>
        <w:rPr>
          <w:spacing w:val="8"/>
          <w:u w:val="single" w:color="auto"/>
        </w:rPr>
        <w:t>、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“</w:t>
      </w:r>
      <w:r>
        <w:rPr>
          <w:spacing w:val="8"/>
          <w:u w:val="single" w:color="auto"/>
        </w:rPr>
        <w:t>生产车间传动皮带端、滚筒筛电机</w:t>
      </w:r>
      <w:r>
        <w:rPr>
          <w:spacing w:val="8"/>
          <w:u w:val="none" w:color="auto"/>
        </w:rPr>
        <w:t>齿</w:t>
      </w:r>
      <w:r>
        <w:rPr>
          <w:spacing w:val="8"/>
        </w:rPr>
        <w:t>轮防护装置缺失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的违法行为情况属实；</w:t>
      </w:r>
    </w:p>
    <w:tbl>
      <w:tblPr>
        <w:tblStyle w:val="5"/>
        <w:tblW w:w="8476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6"/>
      </w:tblGrid>
      <w:tr w14:paraId="42E4250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474AA80">
            <w:pPr>
              <w:pStyle w:val="6"/>
              <w:spacing w:before="297" w:line="192" w:lineRule="auto"/>
              <w:ind w:left="472"/>
            </w:pPr>
            <w:r>
              <w:rPr>
                <w:spacing w:val="8"/>
              </w:rPr>
              <w:t>以上证据均向安化正</w:t>
            </w:r>
            <w:r>
              <w:rPr>
                <w:rFonts w:hint="eastAsia"/>
                <w:spacing w:val="9"/>
                <w:u w:val="none" w:color="auto"/>
                <w:lang w:eastAsia="zh-CN"/>
              </w:rPr>
              <w:t>某</w:t>
            </w:r>
            <w:r>
              <w:rPr>
                <w:spacing w:val="8"/>
              </w:rPr>
              <w:t>木业有限责任公司法定代表人黄</w:t>
            </w:r>
            <w:r>
              <w:rPr>
                <w:rFonts w:hint="eastAsia"/>
                <w:spacing w:val="9"/>
                <w:u w:val="none" w:color="auto"/>
                <w:lang w:eastAsia="zh-CN"/>
              </w:rPr>
              <w:t>某</w:t>
            </w:r>
            <w:r>
              <w:rPr>
                <w:spacing w:val="8"/>
              </w:rPr>
              <w:t>军、总经理王</w:t>
            </w:r>
            <w:bookmarkStart w:id="0" w:name="_GoBack"/>
            <w:r>
              <w:rPr>
                <w:rFonts w:hint="eastAsia"/>
                <w:spacing w:val="9"/>
                <w:u w:val="none" w:color="auto"/>
                <w:lang w:eastAsia="zh-CN"/>
              </w:rPr>
              <w:t>某</w:t>
            </w:r>
            <w:bookmarkEnd w:id="0"/>
            <w:r>
              <w:rPr>
                <w:spacing w:val="8"/>
              </w:rPr>
              <w:t>新</w:t>
            </w:r>
          </w:p>
        </w:tc>
      </w:tr>
      <w:tr w14:paraId="593B89B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9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C55517C">
            <w:pPr>
              <w:pStyle w:val="6"/>
              <w:spacing w:before="293" w:line="360" w:lineRule="auto"/>
              <w:ind w:left="101" w:right="250" w:firstLine="10"/>
              <w:jc w:val="both"/>
            </w:pPr>
            <w:r>
              <w:rPr>
                <w:spacing w:val="7"/>
                <w:u w:val="single" w:color="auto"/>
              </w:rPr>
              <w:t>出示，</w:t>
            </w:r>
            <w:r>
              <w:rPr>
                <w:spacing w:val="-61"/>
                <w:u w:val="single" w:color="auto"/>
              </w:rPr>
              <w:t xml:space="preserve"> </w:t>
            </w:r>
            <w:r>
              <w:rPr>
                <w:spacing w:val="7"/>
                <w:u w:val="single" w:color="auto"/>
              </w:rPr>
              <w:t>当事人对上述事实证据无异议。证据本身、采集方式、采集程序均合法</w:t>
            </w:r>
            <w:r>
              <w:t xml:space="preserve"> </w:t>
            </w:r>
            <w:r>
              <w:rPr>
                <w:spacing w:val="7"/>
                <w:u w:val="single" w:color="auto"/>
              </w:rPr>
              <w:t>,</w:t>
            </w:r>
            <w:r>
              <w:rPr>
                <w:spacing w:val="73"/>
                <w:u w:val="single" w:color="auto"/>
              </w:rPr>
              <w:t xml:space="preserve"> </w:t>
            </w:r>
            <w:r>
              <w:rPr>
                <w:spacing w:val="7"/>
                <w:u w:val="single" w:color="auto"/>
              </w:rPr>
              <w:t>具有真实性、关联性、合法性，符合《湖南省行政程序</w:t>
            </w:r>
            <w:r>
              <w:rPr>
                <w:spacing w:val="6"/>
                <w:u w:val="single" w:color="auto"/>
              </w:rPr>
              <w:t>规定》行政机关取证</w:t>
            </w:r>
            <w:r>
              <w:t xml:space="preserve"> </w:t>
            </w:r>
            <w:r>
              <w:rPr>
                <w:spacing w:val="3"/>
              </w:rPr>
              <w:t>的有关规定。</w:t>
            </w:r>
          </w:p>
        </w:tc>
      </w:tr>
      <w:tr w14:paraId="190A0011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791AE7C2">
            <w:pPr>
              <w:pStyle w:val="6"/>
              <w:spacing w:before="300" w:line="315" w:lineRule="auto"/>
              <w:ind w:left="114" w:right="130" w:firstLine="428"/>
            </w:pPr>
            <w:r>
              <w:rPr>
                <w:spacing w:val="6"/>
                <w:u w:val="single" w:color="auto"/>
              </w:rPr>
              <w:t>违法行为</w:t>
            </w:r>
            <w:r>
              <w:rPr>
                <w:spacing w:val="-15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u w:val="single" w:color="auto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0"/>
                <w:w w:val="101"/>
                <w:u w:val="single" w:color="auto"/>
              </w:rPr>
              <w:t xml:space="preserve"> </w:t>
            </w:r>
            <w:r>
              <w:rPr>
                <w:spacing w:val="6"/>
                <w:u w:val="single" w:color="auto"/>
              </w:rPr>
              <w:t>违反了《工贸企业有限空间作业安全管理与监督暂行规定》 (</w:t>
            </w:r>
            <w:r>
              <w:t xml:space="preserve">  </w:t>
            </w:r>
            <w:r>
              <w:rPr>
                <w:spacing w:val="7"/>
              </w:rPr>
              <w:t>国家安全生产监督管理总局令第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59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7"/>
              </w:rPr>
              <w:t>号）第二章第七条的规定，依据《工贸企业</w:t>
            </w:r>
          </w:p>
        </w:tc>
      </w:tr>
      <w:tr w14:paraId="73771FA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14EC20A8">
            <w:pPr>
              <w:pStyle w:val="6"/>
              <w:spacing w:before="302" w:line="314" w:lineRule="auto"/>
              <w:ind w:left="92" w:right="131" w:hanging="8"/>
              <w:rPr>
                <w:rFonts w:ascii="Times New Roman" w:hAnsi="Times New Roman" w:eastAsia="Times New Roman" w:cs="Times New Roman"/>
              </w:rPr>
            </w:pPr>
            <w:r>
              <w:rPr>
                <w:spacing w:val="9"/>
                <w:u w:val="single" w:color="auto"/>
              </w:rPr>
              <w:t>有限空间作业安全管理与监督暂行规定》（国家安全生产监督管</w:t>
            </w:r>
            <w:r>
              <w:rPr>
                <w:spacing w:val="8"/>
                <w:u w:val="single" w:color="auto"/>
              </w:rPr>
              <w:t>理总局令第</w:t>
            </w:r>
            <w:r>
              <w:rPr>
                <w:spacing w:val="-44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u w:val="single" w:color="auto"/>
              </w:rPr>
              <w:t>59</w:t>
            </w:r>
            <w:r>
              <w:rPr>
                <w:rFonts w:ascii="Times New Roman" w:hAnsi="Times New Roman" w:eastAsia="Times New Roman" w:cs="Times New Roman"/>
              </w:rPr>
              <w:t xml:space="preserve">  </w:t>
            </w:r>
            <w:r>
              <w:rPr>
                <w:spacing w:val="8"/>
              </w:rPr>
              <w:t>号）第四章第三十条的规定，参照《湖南省安全生产行</w:t>
            </w:r>
            <w:r>
              <w:rPr>
                <w:spacing w:val="7"/>
              </w:rPr>
              <w:t>政处罚自</w:t>
            </w:r>
            <w:r>
              <w:rPr>
                <w:spacing w:val="-69"/>
              </w:rPr>
              <w:t xml:space="preserve"> </w:t>
            </w:r>
            <w:r>
              <w:rPr>
                <w:spacing w:val="7"/>
              </w:rPr>
              <w:t>由裁量基准（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</w:t>
            </w:r>
          </w:p>
        </w:tc>
      </w:tr>
      <w:tr w14:paraId="7BAC949C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96AA011">
            <w:pPr>
              <w:pStyle w:val="6"/>
              <w:spacing w:before="306" w:line="179" w:lineRule="auto"/>
              <w:ind w:left="80"/>
            </w:pPr>
            <w:r>
              <w:rPr>
                <w:rFonts w:ascii="Times New Roman" w:hAnsi="Times New Roman" w:eastAsia="Times New Roman" w:cs="Times New Roman"/>
                <w:spacing w:val="7"/>
              </w:rPr>
              <w:t>022</w:t>
            </w:r>
            <w:r>
              <w:rPr>
                <w:rFonts w:ascii="Times New Roman" w:hAnsi="Times New Roman" w:eastAsia="Times New Roman" w:cs="Times New Roman"/>
                <w:spacing w:val="41"/>
              </w:rPr>
              <w:t xml:space="preserve"> </w:t>
            </w:r>
            <w:r>
              <w:rPr>
                <w:spacing w:val="7"/>
              </w:rPr>
              <w:t>年版）》（湘应急发〔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2022</w:t>
            </w:r>
            <w:r>
              <w:rPr>
                <w:spacing w:val="7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7"/>
              </w:rPr>
              <w:t>9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7"/>
              </w:rPr>
              <w:t>号）第六章第三节第五条的规定情形，决定</w:t>
            </w:r>
          </w:p>
        </w:tc>
      </w:tr>
      <w:tr w14:paraId="6A8761B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737BCF6">
            <w:pPr>
              <w:pStyle w:val="6"/>
              <w:spacing w:before="308" w:line="178" w:lineRule="auto"/>
              <w:ind w:left="89"/>
            </w:pPr>
            <w:r>
              <w:rPr>
                <w:spacing w:val="7"/>
              </w:rPr>
              <w:t>对安化正</w:t>
            </w:r>
            <w:r>
              <w:rPr>
                <w:rFonts w:hint="eastAsia"/>
                <w:spacing w:val="9"/>
                <w:u w:val="none" w:color="auto"/>
                <w:lang w:eastAsia="zh-CN"/>
              </w:rPr>
              <w:t>某</w:t>
            </w:r>
            <w:r>
              <w:rPr>
                <w:spacing w:val="7"/>
              </w:rPr>
              <w:t>木业有限责任公司处人民币</w:t>
            </w:r>
            <w:r>
              <w:rPr>
                <w:spacing w:val="-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1000</w:t>
            </w:r>
            <w:r>
              <w:rPr>
                <w:rFonts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spacing w:val="7"/>
              </w:rPr>
              <w:t>元（壹仟元）罚款的行政处罚。</w:t>
            </w:r>
          </w:p>
        </w:tc>
      </w:tr>
      <w:tr w14:paraId="202486B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6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12" w:space="0"/>
            </w:tcBorders>
            <w:vAlign w:val="top"/>
          </w:tcPr>
          <w:p w14:paraId="6856B4A7">
            <w:pPr>
              <w:pStyle w:val="6"/>
              <w:tabs>
                <w:tab w:val="left" w:pos="449"/>
              </w:tabs>
              <w:spacing w:before="311" w:line="435" w:lineRule="auto"/>
              <w:ind w:left="87" w:right="166" w:hanging="16"/>
              <w:jc w:val="both"/>
            </w:pPr>
            <w:r>
              <w:rPr>
                <w:u w:val="single" w:color="auto"/>
              </w:rPr>
              <w:tab/>
            </w:r>
            <w:r>
              <w:rPr>
                <w:u w:val="single" w:color="auto"/>
              </w:rPr>
              <w:tab/>
            </w:r>
            <w:r>
              <w:rPr>
                <w:spacing w:val="7"/>
                <w:u w:val="single" w:color="auto"/>
              </w:rPr>
              <w:t>违法行为</w:t>
            </w:r>
            <w:r>
              <w:rPr>
                <w:spacing w:val="-40"/>
                <w:u w:val="single" w:color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7"/>
                <w:u w:val="single" w:color="auto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  <w:u w:val="single" w:color="auto"/>
              </w:rPr>
              <w:t xml:space="preserve"> </w:t>
            </w:r>
            <w:r>
              <w:rPr>
                <w:spacing w:val="7"/>
                <w:u w:val="single" w:color="auto"/>
              </w:rPr>
              <w:t>不符合《施工现场临时用电安全技术规范》（</w:t>
            </w:r>
            <w:r>
              <w:rPr>
                <w:rFonts w:ascii="Times New Roman" w:hAnsi="Times New Roman" w:eastAsia="Times New Roman" w:cs="Times New Roman"/>
                <w:u w:val="single" w:color="auto"/>
              </w:rPr>
              <w:t>JGJ</w:t>
            </w:r>
            <w:r>
              <w:rPr>
                <w:rFonts w:ascii="Times New Roman" w:hAnsi="Times New Roman" w:eastAsia="Times New Roman" w:cs="Times New Roman"/>
                <w:spacing w:val="7"/>
                <w:u w:val="single" w:color="auto"/>
              </w:rPr>
              <w:t>46-2005</w:t>
            </w:r>
            <w:r>
              <w:rPr>
                <w:spacing w:val="7"/>
                <w:u w:val="single" w:color="auto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7"/>
                <w:u w:val="single" w:color="auto"/>
              </w:rPr>
              <w:t>8.1.9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9"/>
                <w:u w:val="single" w:color="auto"/>
              </w:rPr>
              <w:t>的规定，违反了《中华人民共和国安全生产法》第四十一条第二款的规定，依</w:t>
            </w:r>
            <w:r>
              <w:rPr>
                <w:spacing w:val="9"/>
              </w:rPr>
              <w:t xml:space="preserve"> </w:t>
            </w:r>
            <w:r>
              <w:rPr>
                <w:spacing w:val="9"/>
                <w:u w:val="single" w:color="auto"/>
              </w:rPr>
              <w:t>据《中华人民共和国安全生产法》第一百零二条的规定，参照《湖南省安全生</w:t>
            </w:r>
          </w:p>
          <w:p w14:paraId="13BCB787">
            <w:pPr>
              <w:spacing w:line="429" w:lineRule="auto"/>
              <w:rPr>
                <w:rFonts w:ascii="Arial"/>
                <w:sz w:val="21"/>
              </w:rPr>
            </w:pPr>
          </w:p>
          <w:p w14:paraId="6CF9EEAF">
            <w:pPr>
              <w:pStyle w:val="6"/>
              <w:spacing w:before="65" w:line="232" w:lineRule="auto"/>
              <w:ind w:left="619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安化县应急管理局</w:t>
            </w:r>
          </w:p>
          <w:p w14:paraId="3DB13BC8">
            <w:pPr>
              <w:pStyle w:val="6"/>
              <w:spacing w:before="11" w:line="221" w:lineRule="auto"/>
              <w:ind w:left="6739"/>
              <w:rPr>
                <w:sz w:val="15"/>
                <w:szCs w:val="15"/>
              </w:rPr>
            </w:pPr>
            <w:r>
              <w:rPr>
                <w:color w:val="EEEEEE"/>
                <w:spacing w:val="-3"/>
                <w:sz w:val="15"/>
                <w:szCs w:val="15"/>
              </w:rPr>
              <w:t>（印章）</w:t>
            </w:r>
          </w:p>
          <w:p w14:paraId="577C34D9">
            <w:pPr>
              <w:pStyle w:val="6"/>
              <w:spacing w:line="230" w:lineRule="auto"/>
              <w:ind w:left="6195"/>
            </w:pPr>
            <w:r>
              <w:rPr>
                <w:rFonts w:ascii="Times New Roman" w:hAnsi="Times New Roman" w:eastAsia="Times New Roman" w:cs="Times New Roman"/>
                <w:spacing w:val="5"/>
              </w:rPr>
              <w:t>2024</w:t>
            </w:r>
            <w:r>
              <w:rPr>
                <w:spacing w:val="5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5"/>
              </w:rPr>
              <w:t>10</w:t>
            </w:r>
            <w:r>
              <w:rPr>
                <w:spacing w:val="5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21 </w:t>
            </w:r>
            <w:r>
              <w:rPr>
                <w:spacing w:val="5"/>
              </w:rPr>
              <w:t>日</w:t>
            </w:r>
          </w:p>
        </w:tc>
      </w:tr>
    </w:tbl>
    <w:p w14:paraId="3BA64924">
      <w:pPr>
        <w:pStyle w:val="2"/>
        <w:spacing w:before="69" w:line="222" w:lineRule="auto"/>
        <w:ind w:left="88"/>
      </w:pPr>
      <w:r>
        <w:rPr>
          <w:spacing w:val="9"/>
        </w:rPr>
        <w:t>本文书一式两份：一份由应急管理部门备案，</w:t>
      </w:r>
      <w:r>
        <w:rPr>
          <w:spacing w:val="8"/>
        </w:rPr>
        <w:t>一份交被处罚人（单位）。</w:t>
      </w:r>
    </w:p>
    <w:p w14:paraId="7570B7BC">
      <w:pPr>
        <w:pStyle w:val="2"/>
        <w:spacing w:before="1" w:line="230" w:lineRule="auto"/>
        <w:ind w:left="7108"/>
      </w:pPr>
      <w:r>
        <w:t>共</w:t>
      </w:r>
      <w:r>
        <w:rPr>
          <w:rFonts w:ascii="Times New Roman" w:hAnsi="Times New Roman" w:eastAsia="Times New Roman" w:cs="Times New Roman"/>
        </w:rPr>
        <w:t>3</w:t>
      </w:r>
      <w:r>
        <w:t>页</w:t>
      </w:r>
      <w:r>
        <w:rPr>
          <w:spacing w:val="31"/>
        </w:rPr>
        <w:t xml:space="preserve"> </w:t>
      </w:r>
      <w:r>
        <w:t>第</w:t>
      </w:r>
      <w:r>
        <w:rPr>
          <w:rFonts w:ascii="Times New Roman" w:hAnsi="Times New Roman" w:eastAsia="Times New Roman" w:cs="Times New Roman"/>
        </w:rPr>
        <w:t>2</w:t>
      </w:r>
      <w:r>
        <w:t>页</w:t>
      </w:r>
    </w:p>
    <w:p w14:paraId="1785F7A4">
      <w:pPr>
        <w:spacing w:line="230" w:lineRule="auto"/>
        <w:sectPr>
          <w:pgSz w:w="11840" w:h="16780"/>
          <w:pgMar w:top="181" w:right="1677" w:bottom="0" w:left="1686" w:header="0" w:footer="0" w:gutter="0"/>
          <w:cols w:space="720" w:num="1"/>
        </w:sectPr>
      </w:pPr>
    </w:p>
    <w:p w14:paraId="6B0A233E">
      <w:pPr>
        <w:spacing w:before="204" w:line="1020" w:lineRule="exact"/>
        <w:ind w:left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5C5F2">
      <w:pPr>
        <w:spacing w:before="7" w:line="234" w:lineRule="auto"/>
        <w:ind w:left="6983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7"/>
          <w:sz w:val="12"/>
          <w:szCs w:val="12"/>
        </w:rPr>
        <w:t>（扫描查收电子文书）</w:t>
      </w:r>
    </w:p>
    <w:p w14:paraId="46F4AAF1">
      <w:pPr>
        <w:spacing w:line="311" w:lineRule="auto"/>
        <w:rPr>
          <w:rFonts w:ascii="Arial"/>
          <w:sz w:val="21"/>
        </w:rPr>
      </w:pPr>
    </w:p>
    <w:p w14:paraId="71935063">
      <w:pPr>
        <w:pStyle w:val="2"/>
        <w:tabs>
          <w:tab w:val="left" w:pos="201"/>
          <w:tab w:val="left" w:pos="207"/>
          <w:tab w:val="left" w:pos="449"/>
          <w:tab w:val="left" w:pos="472"/>
        </w:tabs>
        <w:spacing w:before="75" w:line="444" w:lineRule="auto"/>
        <w:ind w:left="71" w:right="71" w:firstLine="17"/>
      </w:pPr>
      <w:r>
        <w:rPr>
          <w:spacing w:val="6"/>
          <w:u w:val="single" w:color="auto"/>
        </w:rPr>
        <w:t>产行政处罚自</w:t>
      </w:r>
      <w:r>
        <w:rPr>
          <w:spacing w:val="-68"/>
          <w:u w:val="single" w:color="auto"/>
        </w:rPr>
        <w:t xml:space="preserve"> </w:t>
      </w:r>
      <w:r>
        <w:rPr>
          <w:spacing w:val="6"/>
          <w:u w:val="single" w:color="auto"/>
        </w:rPr>
        <w:t>由裁量基准（</w:t>
      </w:r>
      <w:r>
        <w:rPr>
          <w:rFonts w:ascii="Times New Roman" w:hAnsi="Times New Roman" w:eastAsia="Times New Roman" w:cs="Times New Roman"/>
          <w:spacing w:val="6"/>
          <w:u w:val="single" w:color="auto"/>
        </w:rPr>
        <w:t>2022</w:t>
      </w:r>
      <w:r>
        <w:rPr>
          <w:rFonts w:ascii="Times New Roman" w:hAnsi="Times New Roman" w:eastAsia="Times New Roman" w:cs="Times New Roman"/>
          <w:spacing w:val="23"/>
          <w:u w:val="single" w:color="auto"/>
        </w:rPr>
        <w:t xml:space="preserve"> </w:t>
      </w:r>
      <w:r>
        <w:rPr>
          <w:spacing w:val="6"/>
          <w:u w:val="single" w:color="auto"/>
        </w:rPr>
        <w:t>年版）》（湘应急发〔</w:t>
      </w:r>
      <w:r>
        <w:rPr>
          <w:rFonts w:ascii="Times New Roman" w:hAnsi="Times New Roman" w:eastAsia="Times New Roman" w:cs="Times New Roman"/>
          <w:spacing w:val="6"/>
          <w:u w:val="single" w:color="auto"/>
        </w:rPr>
        <w:t>2022</w:t>
      </w:r>
      <w:r>
        <w:rPr>
          <w:spacing w:val="6"/>
          <w:u w:val="single" w:color="auto"/>
        </w:rPr>
        <w:t>〕</w:t>
      </w:r>
      <w:r>
        <w:rPr>
          <w:rFonts w:ascii="Times New Roman" w:hAnsi="Times New Roman" w:eastAsia="Times New Roman" w:cs="Times New Roman"/>
          <w:spacing w:val="6"/>
          <w:u w:val="single" w:color="auto"/>
        </w:rPr>
        <w:t>9</w:t>
      </w:r>
      <w:r>
        <w:rPr>
          <w:rFonts w:ascii="Times New Roman" w:hAnsi="Times New Roman" w:eastAsia="Times New Roman" w:cs="Times New Roman"/>
          <w:spacing w:val="24"/>
          <w:w w:val="101"/>
          <w:u w:val="single" w:color="auto"/>
        </w:rPr>
        <w:t xml:space="preserve"> </w:t>
      </w:r>
      <w:r>
        <w:rPr>
          <w:spacing w:val="6"/>
          <w:u w:val="single" w:color="auto"/>
        </w:rPr>
        <w:t>号</w:t>
      </w:r>
      <w:r>
        <w:rPr>
          <w:spacing w:val="5"/>
          <w:u w:val="single" w:color="auto"/>
        </w:rPr>
        <w:t>）第一章第</w:t>
      </w:r>
      <w:r>
        <w:t xml:space="preserve">  </w:t>
      </w:r>
      <w:r>
        <w:rPr>
          <w:spacing w:val="8"/>
          <w:u w:val="single" w:color="auto"/>
        </w:rPr>
        <w:t>一节第三十条的规定情形，决定对安化正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8"/>
          <w:u w:val="single" w:color="auto"/>
        </w:rPr>
        <w:t>木业有限责任公司处人民币</w:t>
      </w:r>
      <w:r>
        <w:rPr>
          <w:spacing w:val="-29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5000</w:t>
      </w:r>
      <w:r>
        <w:rPr>
          <w:rFonts w:ascii="Times New Roman" w:hAnsi="Times New Roman" w:eastAsia="Times New Roman" w:cs="Times New Roman"/>
          <w:spacing w:val="22"/>
          <w:w w:val="101"/>
          <w:u w:val="single" w:color="auto"/>
        </w:rPr>
        <w:t xml:space="preserve"> </w:t>
      </w:r>
      <w:r>
        <w:rPr>
          <w:spacing w:val="8"/>
          <w:u w:val="single" w:color="auto"/>
        </w:rPr>
        <w:t>元</w:t>
      </w:r>
      <w:r>
        <w:t xml:space="preserve"> </w:t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rPr>
          <w:spacing w:val="1"/>
          <w:u w:val="single" w:color="auto"/>
        </w:rPr>
        <w:t xml:space="preserve">（伍仟元）罚款的行政处罚。                   </w:t>
      </w:r>
      <w:r>
        <w:rPr>
          <w:u w:val="single" w:color="auto"/>
        </w:rPr>
        <w:t xml:space="preserve">                          </w:t>
      </w:r>
      <w:r>
        <w:t xml:space="preserve"> </w:t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rPr>
          <w:spacing w:val="6"/>
          <w:u w:val="single" w:color="auto"/>
        </w:rPr>
        <w:t>违法行为</w:t>
      </w:r>
      <w:r>
        <w:rPr>
          <w:spacing w:val="-39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6"/>
          <w:u w:val="single" w:color="auto"/>
        </w:rPr>
        <w:t>3</w:t>
      </w:r>
      <w:r>
        <w:rPr>
          <w:rFonts w:ascii="Times New Roman" w:hAnsi="Times New Roman" w:eastAsia="Times New Roman" w:cs="Times New Roman"/>
          <w:spacing w:val="24"/>
          <w:w w:val="101"/>
          <w:u w:val="single" w:color="auto"/>
        </w:rPr>
        <w:t xml:space="preserve"> </w:t>
      </w:r>
      <w:r>
        <w:rPr>
          <w:spacing w:val="6"/>
          <w:u w:val="single" w:color="auto"/>
        </w:rPr>
        <w:t>不符合《生产设备安全卫生设计总则》（</w:t>
      </w:r>
      <w:r>
        <w:rPr>
          <w:rFonts w:ascii="Times New Roman" w:hAnsi="Times New Roman" w:eastAsia="Times New Roman" w:cs="Times New Roman"/>
          <w:u w:val="single" w:color="auto"/>
        </w:rPr>
        <w:t>GB</w:t>
      </w:r>
      <w:r>
        <w:rPr>
          <w:rFonts w:ascii="Times New Roman" w:hAnsi="Times New Roman" w:eastAsia="Times New Roman" w:cs="Times New Roman"/>
          <w:spacing w:val="6"/>
          <w:u w:val="single" w:color="auto"/>
        </w:rPr>
        <w:t>5083-1999</w:t>
      </w:r>
      <w:r>
        <w:rPr>
          <w:spacing w:val="6"/>
          <w:u w:val="single" w:color="auto"/>
        </w:rPr>
        <w:t>）</w:t>
      </w:r>
      <w:r>
        <w:rPr>
          <w:rFonts w:ascii="Times New Roman" w:hAnsi="Times New Roman" w:eastAsia="Times New Roman" w:cs="Times New Roman"/>
          <w:spacing w:val="6"/>
          <w:u w:val="single" w:color="auto"/>
        </w:rPr>
        <w:t>6.1.6</w:t>
      </w:r>
      <w:r>
        <w:rPr>
          <w:rFonts w:ascii="Times New Roman" w:hAnsi="Times New Roman" w:eastAsia="Times New Roman" w:cs="Times New Roman"/>
          <w:spacing w:val="33"/>
          <w:u w:val="single" w:color="auto"/>
        </w:rPr>
        <w:t xml:space="preserve"> </w:t>
      </w:r>
      <w:r>
        <w:rPr>
          <w:spacing w:val="6"/>
          <w:u w:val="single" w:color="auto"/>
        </w:rPr>
        <w:t>的</w:t>
      </w:r>
      <w:r>
        <w:t xml:space="preserve"> </w:t>
      </w:r>
      <w:r>
        <w:rPr>
          <w:spacing w:val="10"/>
          <w:u w:val="single" w:color="auto"/>
        </w:rPr>
        <w:t>规定，违反了《中华人民共和国安全生产法》第三十六条第</w:t>
      </w:r>
      <w:r>
        <w:rPr>
          <w:spacing w:val="9"/>
          <w:u w:val="single" w:color="auto"/>
        </w:rPr>
        <w:t>一款的规定，依据</w:t>
      </w:r>
      <w:r>
        <w:t xml:space="preserve">  </w:t>
      </w:r>
      <w:r>
        <w:rPr>
          <w:u w:val="single" w:color="auto"/>
        </w:rPr>
        <w:tab/>
      </w:r>
      <w:r>
        <w:rPr>
          <w:spacing w:val="6"/>
          <w:u w:val="single" w:color="auto"/>
        </w:rPr>
        <w:t>《中华人民共和国安全生产法》第九十九条的规定，参照《湖南省安全生产行</w:t>
      </w:r>
      <w:r>
        <w:t xml:space="preserve">  </w:t>
      </w:r>
      <w:r>
        <w:rPr>
          <w:spacing w:val="6"/>
          <w:u w:val="single" w:color="auto"/>
        </w:rPr>
        <w:t>政处罚自</w:t>
      </w:r>
      <w:r>
        <w:rPr>
          <w:spacing w:val="-56"/>
          <w:u w:val="single" w:color="auto"/>
        </w:rPr>
        <w:t xml:space="preserve"> </w:t>
      </w:r>
      <w:r>
        <w:rPr>
          <w:spacing w:val="6"/>
          <w:u w:val="single" w:color="auto"/>
        </w:rPr>
        <w:t>由裁量基准（</w:t>
      </w:r>
      <w:r>
        <w:rPr>
          <w:rFonts w:ascii="Times New Roman" w:hAnsi="Times New Roman" w:eastAsia="Times New Roman" w:cs="Times New Roman"/>
          <w:spacing w:val="6"/>
          <w:u w:val="single" w:color="auto"/>
        </w:rPr>
        <w:t>2022</w:t>
      </w:r>
      <w:r>
        <w:rPr>
          <w:rFonts w:ascii="Times New Roman" w:hAnsi="Times New Roman" w:eastAsia="Times New Roman" w:cs="Times New Roman"/>
          <w:spacing w:val="24"/>
          <w:u w:val="single" w:color="auto"/>
        </w:rPr>
        <w:t xml:space="preserve"> </w:t>
      </w:r>
      <w:r>
        <w:rPr>
          <w:spacing w:val="6"/>
          <w:u w:val="single" w:color="auto"/>
        </w:rPr>
        <w:t>年版）》（湘应急发〔</w:t>
      </w:r>
      <w:r>
        <w:rPr>
          <w:rFonts w:ascii="Times New Roman" w:hAnsi="Times New Roman" w:eastAsia="Times New Roman" w:cs="Times New Roman"/>
          <w:spacing w:val="6"/>
          <w:u w:val="single" w:color="auto"/>
        </w:rPr>
        <w:t>2022</w:t>
      </w:r>
      <w:r>
        <w:rPr>
          <w:spacing w:val="6"/>
          <w:u w:val="single" w:color="auto"/>
        </w:rPr>
        <w:t>〕</w:t>
      </w:r>
      <w:r>
        <w:rPr>
          <w:rFonts w:ascii="Times New Roman" w:hAnsi="Times New Roman" w:eastAsia="Times New Roman" w:cs="Times New Roman"/>
          <w:spacing w:val="6"/>
          <w:u w:val="single" w:color="auto"/>
        </w:rPr>
        <w:t>9</w:t>
      </w:r>
      <w:r>
        <w:rPr>
          <w:rFonts w:ascii="Times New Roman" w:hAnsi="Times New Roman" w:eastAsia="Times New Roman" w:cs="Times New Roman"/>
          <w:spacing w:val="24"/>
          <w:w w:val="101"/>
          <w:u w:val="single" w:color="auto"/>
        </w:rPr>
        <w:t xml:space="preserve"> </w:t>
      </w:r>
      <w:r>
        <w:rPr>
          <w:spacing w:val="6"/>
          <w:u w:val="single" w:color="auto"/>
        </w:rPr>
        <w:t>号）第一章第一节</w:t>
      </w:r>
      <w:r>
        <w:t xml:space="preserve">  </w:t>
      </w:r>
      <w:r>
        <w:rPr>
          <w:spacing w:val="9"/>
          <w:u w:val="single" w:color="auto"/>
        </w:rPr>
        <w:t>第十九条第（一）项的规定情形，决定对安化正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9"/>
          <w:u w:val="single" w:color="auto"/>
        </w:rPr>
        <w:t>木业有限责任公司处人民币</w:t>
      </w:r>
      <w:r>
        <w:rPr>
          <w:spacing w:val="-33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9"/>
          <w:u w:val="single" w:color="auto"/>
        </w:rPr>
        <w:t>2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pacing w:val="6"/>
          <w:u w:val="single" w:color="auto"/>
        </w:rPr>
        <w:t>500</w:t>
      </w:r>
      <w:r>
        <w:rPr>
          <w:rFonts w:ascii="Times New Roman" w:hAnsi="Times New Roman" w:eastAsia="Times New Roman" w:cs="Times New Roman"/>
          <w:spacing w:val="22"/>
          <w:w w:val="101"/>
          <w:u w:val="single" w:color="auto"/>
        </w:rPr>
        <w:t xml:space="preserve"> </w:t>
      </w:r>
      <w:r>
        <w:rPr>
          <w:spacing w:val="6"/>
          <w:u w:val="single" w:color="auto"/>
        </w:rPr>
        <w:t xml:space="preserve">元（贰仟伍佰元）罚款的行政处罚。                                  </w:t>
      </w:r>
      <w:r>
        <w:t xml:space="preserve"> </w:t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rPr>
          <w:spacing w:val="8"/>
          <w:u w:val="single" w:color="auto"/>
        </w:rPr>
        <w:t>以上三项违法行为分别裁量，合并处罚，决定对安化正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8"/>
          <w:u w:val="single" w:color="auto"/>
        </w:rPr>
        <w:t>木业有限责任公司</w:t>
      </w:r>
      <w:r>
        <w:rPr>
          <w:spacing w:val="18"/>
        </w:rPr>
        <w:t xml:space="preserve"> </w:t>
      </w:r>
      <w:r>
        <w:rPr>
          <w:spacing w:val="5"/>
          <w:u w:val="single" w:color="auto"/>
        </w:rPr>
        <w:t>作出处人民币</w:t>
      </w:r>
      <w:r>
        <w:rPr>
          <w:spacing w:val="-32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>8500</w:t>
      </w:r>
      <w:r>
        <w:rPr>
          <w:rFonts w:ascii="Times New Roman" w:hAnsi="Times New Roman" w:eastAsia="Times New Roman" w:cs="Times New Roman"/>
          <w:spacing w:val="22"/>
          <w:u w:val="single" w:color="auto"/>
        </w:rPr>
        <w:t xml:space="preserve"> </w:t>
      </w:r>
      <w:r>
        <w:rPr>
          <w:spacing w:val="5"/>
          <w:u w:val="single" w:color="auto"/>
        </w:rPr>
        <w:t xml:space="preserve">元（捌仟伍佰元）罚款的行政处罚。                     </w:t>
      </w:r>
    </w:p>
    <w:p w14:paraId="2D1F5B4C">
      <w:pPr>
        <w:pStyle w:val="2"/>
        <w:spacing w:before="40" w:line="441" w:lineRule="auto"/>
        <w:ind w:left="86" w:right="156" w:firstLine="455"/>
      </w:pPr>
      <w:r>
        <w:rPr>
          <w:spacing w:val="6"/>
        </w:rPr>
        <w:t>处以罚款的，罚款自收到本决定书之日起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15  </w:t>
      </w:r>
      <w:r>
        <w:rPr>
          <w:spacing w:val="6"/>
        </w:rPr>
        <w:t>日内缴至</w:t>
      </w:r>
      <w:r>
        <w:rPr>
          <w:spacing w:val="6"/>
          <w:u w:val="single" w:color="auto"/>
        </w:rPr>
        <w:t>湖南安化农村商业银</w:t>
      </w:r>
      <w:r>
        <w:t xml:space="preserve"> </w:t>
      </w:r>
      <w:r>
        <w:rPr>
          <w:spacing w:val="8"/>
          <w:u w:val="single" w:color="auto"/>
        </w:rPr>
        <w:t>行股份有限公司东坪支行</w:t>
      </w:r>
      <w:r>
        <w:rPr>
          <w:spacing w:val="8"/>
        </w:rPr>
        <w:t>，账号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87051250001812635012</w:t>
      </w:r>
      <w:r>
        <w:rPr>
          <w:rFonts w:ascii="Times New Roman" w:hAnsi="Times New Roman" w:eastAsia="Times New Roman" w:cs="Times New Roman"/>
          <w:spacing w:val="-23"/>
        </w:rPr>
        <w:t xml:space="preserve"> </w:t>
      </w:r>
      <w:r>
        <w:rPr>
          <w:spacing w:val="8"/>
        </w:rPr>
        <w:t>。</w:t>
      </w:r>
      <w:r>
        <w:rPr>
          <w:b/>
          <w:bCs/>
          <w:spacing w:val="7"/>
        </w:rPr>
        <w:t>到期不缴纳罚款的</w:t>
      </w:r>
      <w:r>
        <w:t xml:space="preserve">  </w:t>
      </w:r>
      <w:r>
        <w:rPr>
          <w:b/>
          <w:bCs/>
          <w:spacing w:val="15"/>
        </w:rPr>
        <w:t>,</w:t>
      </w:r>
      <w:r>
        <w:rPr>
          <w:spacing w:val="84"/>
        </w:rPr>
        <w:t xml:space="preserve"> </w:t>
      </w:r>
      <w:r>
        <w:rPr>
          <w:b/>
          <w:bCs/>
          <w:spacing w:val="15"/>
        </w:rPr>
        <w:t>本机关有权依据《中华人民共和国行政处罚法》</w:t>
      </w:r>
      <w:r>
        <w:rPr>
          <w:spacing w:val="-53"/>
        </w:rPr>
        <w:t xml:space="preserve"> </w:t>
      </w:r>
      <w:r>
        <w:rPr>
          <w:b/>
          <w:bCs/>
          <w:spacing w:val="15"/>
        </w:rPr>
        <w:t>第七十二条第一款</w:t>
      </w:r>
      <w:r>
        <w:rPr>
          <w:b/>
          <w:bCs/>
          <w:spacing w:val="14"/>
        </w:rPr>
        <w:t>第一</w:t>
      </w:r>
      <w:r>
        <w:t xml:space="preserve">   </w:t>
      </w:r>
      <w:r>
        <w:rPr>
          <w:b/>
          <w:bCs/>
          <w:spacing w:val="16"/>
        </w:rPr>
        <w:t>项的规定，每</w:t>
      </w:r>
      <w:r>
        <w:rPr>
          <w:spacing w:val="-36"/>
        </w:rPr>
        <w:t xml:space="preserve"> </w:t>
      </w:r>
      <w:r>
        <w:rPr>
          <w:b/>
          <w:bCs/>
          <w:spacing w:val="16"/>
        </w:rPr>
        <w:t>日按罚款数额的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16"/>
        </w:rPr>
        <w:t>3%</w:t>
      </w:r>
      <w:r>
        <w:rPr>
          <w:b/>
          <w:bCs/>
          <w:spacing w:val="16"/>
        </w:rPr>
        <w:t>加处罚款，加处罚款的数额不</w:t>
      </w:r>
      <w:r>
        <w:rPr>
          <w:b/>
          <w:bCs/>
          <w:spacing w:val="15"/>
        </w:rPr>
        <w:t>超出罚款的</w:t>
      </w:r>
      <w:r>
        <w:t xml:space="preserve"> </w:t>
      </w:r>
      <w:r>
        <w:rPr>
          <w:b/>
          <w:bCs/>
          <w:spacing w:val="3"/>
        </w:rPr>
        <w:t>数额。</w:t>
      </w:r>
    </w:p>
    <w:p w14:paraId="359FC623">
      <w:pPr>
        <w:pStyle w:val="2"/>
        <w:spacing w:before="40" w:line="435" w:lineRule="auto"/>
        <w:ind w:left="104" w:right="156" w:firstLine="438"/>
      </w:pPr>
      <w:r>
        <w:rPr>
          <w:spacing w:val="7"/>
        </w:rPr>
        <w:t>如果不服本处罚决定，可以依法在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60  </w:t>
      </w:r>
      <w:r>
        <w:rPr>
          <w:spacing w:val="7"/>
        </w:rPr>
        <w:t>日内</w:t>
      </w:r>
      <w:r>
        <w:rPr>
          <w:spacing w:val="6"/>
        </w:rPr>
        <w:t>向</w:t>
      </w:r>
      <w:r>
        <w:rPr>
          <w:spacing w:val="6"/>
          <w:u w:val="single" w:color="auto"/>
        </w:rPr>
        <w:t>安化县人民政府</w:t>
      </w:r>
      <w:r>
        <w:rPr>
          <w:spacing w:val="6"/>
        </w:rPr>
        <w:t>申请行政复议</w:t>
      </w:r>
      <w:r>
        <w:t xml:space="preserve"> </w:t>
      </w:r>
      <w:r>
        <w:rPr>
          <w:spacing w:val="8"/>
        </w:rPr>
        <w:t>,</w:t>
      </w:r>
      <w:r>
        <w:rPr>
          <w:spacing w:val="74"/>
        </w:rPr>
        <w:t xml:space="preserve"> </w:t>
      </w:r>
      <w:r>
        <w:rPr>
          <w:spacing w:val="8"/>
        </w:rPr>
        <w:t>或者在</w:t>
      </w:r>
      <w:r>
        <w:rPr>
          <w:rFonts w:ascii="Times New Roman" w:hAnsi="Times New Roman" w:eastAsia="Times New Roman" w:cs="Times New Roman"/>
          <w:spacing w:val="8"/>
        </w:rPr>
        <w:t>6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8"/>
        </w:rPr>
        <w:t>个月内依法向</w:t>
      </w:r>
      <w:r>
        <w:rPr>
          <w:spacing w:val="8"/>
          <w:u w:val="single" w:color="auto"/>
        </w:rPr>
        <w:t>桃江县人民法院</w:t>
      </w:r>
      <w:r>
        <w:rPr>
          <w:spacing w:val="8"/>
        </w:rPr>
        <w:t>提起行政诉讼，但</w:t>
      </w:r>
      <w:r>
        <w:rPr>
          <w:spacing w:val="7"/>
        </w:rPr>
        <w:t>本决定不停止执行</w:t>
      </w:r>
      <w:r>
        <w:t xml:space="preserve"> </w:t>
      </w:r>
      <w:r>
        <w:rPr>
          <w:spacing w:val="6"/>
        </w:rPr>
        <w:t>,</w:t>
      </w:r>
      <w:r>
        <w:rPr>
          <w:spacing w:val="86"/>
        </w:rPr>
        <w:t xml:space="preserve"> </w:t>
      </w:r>
      <w:r>
        <w:rPr>
          <w:spacing w:val="6"/>
        </w:rPr>
        <w:t>法律另有规定的除外。逾期不申请行政复议、不提起行政诉讼又不履行的，</w:t>
      </w:r>
    </w:p>
    <w:p w14:paraId="31E99B49">
      <w:pPr>
        <w:pStyle w:val="2"/>
        <w:spacing w:before="44" w:line="228" w:lineRule="auto"/>
        <w:ind w:left="88"/>
      </w:pPr>
      <w:r>
        <w:rPr>
          <w:spacing w:val="9"/>
        </w:rPr>
        <w:t>本机关将依法申请人民法院强制执行或者依照有关规定强</w:t>
      </w:r>
      <w:r>
        <w:rPr>
          <w:spacing w:val="8"/>
        </w:rPr>
        <w:t>制执行。</w:t>
      </w:r>
    </w:p>
    <w:p w14:paraId="67BCA809">
      <w:pPr>
        <w:spacing w:line="242" w:lineRule="auto"/>
        <w:rPr>
          <w:rFonts w:ascii="Arial"/>
          <w:sz w:val="21"/>
        </w:rPr>
      </w:pPr>
    </w:p>
    <w:p w14:paraId="630E2B1F">
      <w:pPr>
        <w:spacing w:line="242" w:lineRule="auto"/>
        <w:rPr>
          <w:rFonts w:ascii="Arial"/>
          <w:sz w:val="21"/>
        </w:rPr>
      </w:pPr>
    </w:p>
    <w:p w14:paraId="3ADF88FF">
      <w:pPr>
        <w:spacing w:line="242" w:lineRule="auto"/>
        <w:rPr>
          <w:rFonts w:ascii="Arial"/>
          <w:sz w:val="21"/>
        </w:rPr>
      </w:pPr>
    </w:p>
    <w:p w14:paraId="740E01C3">
      <w:pPr>
        <w:spacing w:line="242" w:lineRule="auto"/>
        <w:rPr>
          <w:rFonts w:ascii="Arial"/>
          <w:sz w:val="21"/>
        </w:rPr>
      </w:pPr>
    </w:p>
    <w:p w14:paraId="0BBEA40E">
      <w:pPr>
        <w:spacing w:line="242" w:lineRule="auto"/>
        <w:rPr>
          <w:rFonts w:ascii="Arial"/>
          <w:sz w:val="21"/>
        </w:rPr>
      </w:pPr>
    </w:p>
    <w:p w14:paraId="0171B308">
      <w:pPr>
        <w:pStyle w:val="2"/>
        <w:spacing w:before="66" w:line="232" w:lineRule="auto"/>
        <w:ind w:left="6193"/>
        <w:rPr>
          <w:sz w:val="20"/>
          <w:szCs w:val="20"/>
        </w:rPr>
      </w:pPr>
      <w:r>
        <w:rPr>
          <w:spacing w:val="7"/>
          <w:sz w:val="20"/>
          <w:szCs w:val="20"/>
        </w:rPr>
        <w:t>安化县应急管理局</w:t>
      </w:r>
    </w:p>
    <w:p w14:paraId="3F1BD868">
      <w:pPr>
        <w:pStyle w:val="2"/>
        <w:spacing w:before="11" w:line="221" w:lineRule="auto"/>
        <w:ind w:left="6739"/>
        <w:rPr>
          <w:sz w:val="15"/>
          <w:szCs w:val="15"/>
        </w:rPr>
      </w:pPr>
      <w:r>
        <w:rPr>
          <w:color w:val="EEEEEE"/>
          <w:spacing w:val="-3"/>
          <w:sz w:val="15"/>
          <w:szCs w:val="15"/>
        </w:rPr>
        <w:t>（印章）</w:t>
      </w:r>
    </w:p>
    <w:p w14:paraId="73064961">
      <w:pPr>
        <w:pStyle w:val="2"/>
        <w:spacing w:line="230" w:lineRule="auto"/>
        <w:ind w:left="6195"/>
      </w:pPr>
      <w:r>
        <w:rPr>
          <w:rFonts w:ascii="Times New Roman" w:hAnsi="Times New Roman" w:eastAsia="Times New Roman" w:cs="Times New Roman"/>
          <w:spacing w:val="5"/>
        </w:rPr>
        <w:t>2024</w:t>
      </w:r>
      <w:r>
        <w:rPr>
          <w:spacing w:val="5"/>
        </w:rPr>
        <w:t>年</w:t>
      </w:r>
      <w:r>
        <w:rPr>
          <w:rFonts w:ascii="Times New Roman" w:hAnsi="Times New Roman" w:eastAsia="Times New Roman" w:cs="Times New Roman"/>
          <w:spacing w:val="5"/>
        </w:rPr>
        <w:t>10</w:t>
      </w:r>
      <w:r>
        <w:rPr>
          <w:spacing w:val="5"/>
        </w:rPr>
        <w:t>月</w:t>
      </w:r>
      <w:r>
        <w:rPr>
          <w:rFonts w:ascii="Times New Roman" w:hAnsi="Times New Roman" w:eastAsia="Times New Roman" w:cs="Times New Roman"/>
          <w:spacing w:val="5"/>
        </w:rPr>
        <w:t xml:space="preserve">21 </w:t>
      </w:r>
      <w:r>
        <w:rPr>
          <w:spacing w:val="5"/>
        </w:rPr>
        <w:t>日</w:t>
      </w:r>
    </w:p>
    <w:p w14:paraId="72C2F180">
      <w:pPr>
        <w:spacing w:line="330" w:lineRule="auto"/>
        <w:rPr>
          <w:rFonts w:ascii="Arial"/>
          <w:sz w:val="21"/>
        </w:rPr>
      </w:pPr>
    </w:p>
    <w:p w14:paraId="62F01DD8">
      <w:pPr>
        <w:spacing w:before="1" w:line="30" w:lineRule="exact"/>
      </w:pPr>
      <w:r>
        <w:pict>
          <v:shape id="_x0000_s1029" o:spid="_x0000_s1029" style="height:1.5pt;width:423.85pt;" filled="f" stroked="t" coordsize="8477,30" path="m0,15l8476,15e">
            <v:fill on="f" focussize="0,0"/>
            <v:stroke weight="1.5pt" color="#000000" miterlimit="100" joinstyle="miter"/>
            <v:imagedata o:title=""/>
            <o:lock v:ext="edit"/>
            <w10:wrap type="none"/>
            <w10:anchorlock/>
          </v:shape>
        </w:pict>
      </w:r>
    </w:p>
    <w:p w14:paraId="75166251">
      <w:pPr>
        <w:pStyle w:val="2"/>
        <w:spacing w:before="69" w:line="222" w:lineRule="auto"/>
        <w:ind w:left="88"/>
      </w:pPr>
      <w:r>
        <w:rPr>
          <w:spacing w:val="9"/>
        </w:rPr>
        <w:t>本文书一式两份：一份由应急管理部门备案，</w:t>
      </w:r>
      <w:r>
        <w:rPr>
          <w:spacing w:val="8"/>
        </w:rPr>
        <w:t>一份交被处罚人（单位）。</w:t>
      </w:r>
    </w:p>
    <w:p w14:paraId="7A28EA06">
      <w:pPr>
        <w:pStyle w:val="2"/>
        <w:spacing w:line="230" w:lineRule="auto"/>
        <w:ind w:left="7108"/>
      </w:pPr>
      <w:r>
        <w:t>共</w:t>
      </w:r>
      <w:r>
        <w:rPr>
          <w:rFonts w:ascii="Times New Roman" w:hAnsi="Times New Roman" w:eastAsia="Times New Roman" w:cs="Times New Roman"/>
        </w:rPr>
        <w:t>3</w:t>
      </w:r>
      <w:r>
        <w:t>页</w:t>
      </w:r>
      <w:r>
        <w:rPr>
          <w:spacing w:val="31"/>
        </w:rPr>
        <w:t xml:space="preserve"> </w:t>
      </w:r>
      <w:r>
        <w:t>第</w:t>
      </w:r>
      <w:r>
        <w:rPr>
          <w:rFonts w:ascii="Times New Roman" w:hAnsi="Times New Roman" w:eastAsia="Times New Roman" w:cs="Times New Roman"/>
        </w:rPr>
        <w:t>3</w:t>
      </w:r>
      <w:r>
        <w:t>页</w:t>
      </w:r>
    </w:p>
    <w:sectPr>
      <w:pgSz w:w="11840" w:h="16780"/>
      <w:pgMar w:top="181" w:right="1677" w:bottom="0" w:left="16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c0OGYyMjIwNWE4ZWVhNjUyMzMxMWE5YTVkMjljMGEifQ=="/>
  </w:docVars>
  <w:rsids>
    <w:rsidRoot w:val="00000000"/>
    <w:rsid w:val="72335B58"/>
    <w:rsid w:val="75FA0B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1815</Words>
  <Characters>1987</Characters>
  <TotalTime>4</TotalTime>
  <ScaleCrop>false</ScaleCrop>
  <LinksUpToDate>false</LinksUpToDate>
  <CharactersWithSpaces>2467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2024-10-21T09:10:00Z</dcterms:created>
  <dc:creator>Administrator</dc:creator>
  <cp:lastModifiedBy>李凌云</cp:lastModifiedBy>
  <dcterms:modified xsi:type="dcterms:W3CDTF">2024-10-21T08:41:12Z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2024-10-21T15:54:41Z</vt:filetime>
  </property>
  <property fmtid="{D5CDD505-2E9C-101B-9397-08002B2CF9AE}" pid="4" name="KSOProductBuildVer">
    <vt:lpwstr>2052-12.1.0.18608</vt:lpwstr>
  </property>
  <property fmtid="{D5CDD505-2E9C-101B-9397-08002B2CF9AE}" pid="5" name="ICV">
    <vt:lpwstr>34DEDA1672F04F6684FD06160CADA8EF_12</vt:lpwstr>
  </property>
</Properties>
</file>