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3F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2C1BFBD6">
      <w:pPr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建筑市场监管公共服务平台项目业绩信息审核表</w:t>
      </w:r>
    </w:p>
    <w:p w14:paraId="605D6477">
      <w:pPr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项目名称：安化县东桥棚改配套基础设施及道路建设项目EPC</w:t>
      </w:r>
    </w:p>
    <w:p w14:paraId="5167BD8E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审核部门（公章）：</w:t>
      </w:r>
    </w:p>
    <w:p w14:paraId="4461726C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工程编号：430923202011040136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审核人（签字）：</w:t>
      </w:r>
    </w:p>
    <w:tbl>
      <w:tblPr>
        <w:tblStyle w:val="6"/>
        <w:tblpPr w:leftFromText="180" w:rightFromText="180" w:vertAnchor="text" w:horzAnchor="page" w:tblpXSpec="center" w:tblpY="15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1049"/>
        <w:gridCol w:w="1201"/>
        <w:gridCol w:w="1005"/>
        <w:gridCol w:w="1881"/>
        <w:gridCol w:w="806"/>
        <w:gridCol w:w="825"/>
        <w:gridCol w:w="781"/>
      </w:tblGrid>
      <w:tr w14:paraId="2E03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noWrap w:val="0"/>
            <w:vAlign w:val="center"/>
          </w:tcPr>
          <w:p w14:paraId="6373F55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16F380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建设单位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2413D3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安化县住房保障服务中心</w:t>
            </w:r>
          </w:p>
        </w:tc>
        <w:tc>
          <w:tcPr>
            <w:tcW w:w="1881" w:type="dxa"/>
            <w:noWrap w:val="0"/>
            <w:vAlign w:val="center"/>
          </w:tcPr>
          <w:p w14:paraId="5A2006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企业信用代码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C2CB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202020"/>
                <w:kern w:val="0"/>
                <w:sz w:val="24"/>
                <w:szCs w:val="24"/>
                <w:lang w:val="en-US" w:eastAsia="zh-CN" w:bidi="ar"/>
              </w:rPr>
              <w:t xml:space="preserve">1243092344708874X7 </w:t>
            </w:r>
          </w:p>
        </w:tc>
      </w:tr>
      <w:tr w14:paraId="3A8D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75534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FAB4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具体地点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1CE1351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安化县东坪镇</w:t>
            </w:r>
          </w:p>
        </w:tc>
      </w:tr>
      <w:tr w14:paraId="3F7C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5A368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00C9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投资类型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CF3795E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国有投资</w:t>
            </w:r>
          </w:p>
        </w:tc>
        <w:tc>
          <w:tcPr>
            <w:tcW w:w="1881" w:type="dxa"/>
            <w:noWrap w:val="0"/>
            <w:vAlign w:val="center"/>
          </w:tcPr>
          <w:p w14:paraId="682F3D1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C84137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市政道路</w:t>
            </w:r>
          </w:p>
        </w:tc>
      </w:tr>
      <w:tr w14:paraId="600A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8F7217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7946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建设工程规划许可证编号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0E090AA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建字第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2020-023（公）号</w:t>
            </w:r>
          </w:p>
        </w:tc>
      </w:tr>
      <w:tr w14:paraId="6413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5EB072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BE3259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立项文号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3B4D407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安发改【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】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23号</w:t>
            </w:r>
          </w:p>
        </w:tc>
      </w:tr>
      <w:tr w14:paraId="059A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933B5F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9B6C7B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立项批准机关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6B09946E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安化县发展和改革局</w:t>
            </w:r>
          </w:p>
        </w:tc>
      </w:tr>
      <w:tr w14:paraId="65D9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ADFE8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B5BFA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立项批复时间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25AC4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2019.02.26</w:t>
            </w:r>
          </w:p>
        </w:tc>
        <w:tc>
          <w:tcPr>
            <w:tcW w:w="1881" w:type="dxa"/>
            <w:noWrap w:val="0"/>
            <w:vAlign w:val="center"/>
          </w:tcPr>
          <w:p w14:paraId="18E947D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立项机关级别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736056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县级</w:t>
            </w:r>
          </w:p>
        </w:tc>
      </w:tr>
      <w:tr w14:paraId="0E06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3DCF85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003A9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1CD07FF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F6BD3C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579D2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4B2985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70210A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2260</w:t>
            </w:r>
          </w:p>
        </w:tc>
      </w:tr>
      <w:tr w14:paraId="1E65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F1349E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A662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E2D59D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</w:t>
            </w:r>
          </w:p>
        </w:tc>
        <w:tc>
          <w:tcPr>
            <w:tcW w:w="1881" w:type="dxa"/>
            <w:noWrap w:val="0"/>
            <w:vAlign w:val="center"/>
          </w:tcPr>
          <w:p w14:paraId="172D29D1"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9EA1FB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市政道路</w:t>
            </w:r>
          </w:p>
        </w:tc>
      </w:tr>
      <w:tr w14:paraId="4052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2CF917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280B0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shd w:val="clear" w:color="auto" w:fill="auto"/>
            <w:noWrap w:val="0"/>
            <w:vAlign w:val="center"/>
          </w:tcPr>
          <w:p w14:paraId="1135B3A5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724A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46BF7C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D8043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BB2B95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2020.11.04</w:t>
            </w:r>
          </w:p>
        </w:tc>
        <w:tc>
          <w:tcPr>
            <w:tcW w:w="1881" w:type="dxa"/>
            <w:noWrap w:val="0"/>
            <w:vAlign w:val="center"/>
          </w:tcPr>
          <w:p w14:paraId="243555F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6AFA647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2021.05.03</w:t>
            </w:r>
          </w:p>
        </w:tc>
      </w:tr>
      <w:tr w14:paraId="6045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5" w:type="dxa"/>
            <w:vMerge w:val="restart"/>
            <w:noWrap w:val="0"/>
            <w:vAlign w:val="center"/>
          </w:tcPr>
          <w:p w14:paraId="112660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施工单位招投标信息</w:t>
            </w:r>
          </w:p>
        </w:tc>
        <w:tc>
          <w:tcPr>
            <w:tcW w:w="1810" w:type="dxa"/>
            <w:noWrap w:val="0"/>
            <w:vAlign w:val="center"/>
          </w:tcPr>
          <w:p w14:paraId="2904B9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F0545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430923202010270136-BZ-001</w:t>
            </w:r>
          </w:p>
        </w:tc>
        <w:tc>
          <w:tcPr>
            <w:tcW w:w="1881" w:type="dxa"/>
            <w:noWrap w:val="0"/>
            <w:vAlign w:val="center"/>
          </w:tcPr>
          <w:p w14:paraId="6464D6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C4C59B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2020.10.27</w:t>
            </w:r>
          </w:p>
        </w:tc>
      </w:tr>
      <w:tr w14:paraId="55EB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0AF55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F3D9D1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087CC2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841749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2088.47</w:t>
            </w:r>
          </w:p>
        </w:tc>
        <w:tc>
          <w:tcPr>
            <w:tcW w:w="1881" w:type="dxa"/>
            <w:noWrap w:val="0"/>
            <w:vAlign w:val="center"/>
          </w:tcPr>
          <w:p w14:paraId="13254CF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BF0B6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0049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A04D7B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14535B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5049C2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安化县住房保障服务中心</w:t>
            </w:r>
          </w:p>
        </w:tc>
        <w:tc>
          <w:tcPr>
            <w:tcW w:w="1881" w:type="dxa"/>
            <w:noWrap w:val="0"/>
            <w:vAlign w:val="center"/>
          </w:tcPr>
          <w:p w14:paraId="586DA27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33FE18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安化县东建建筑有限责任公司</w:t>
            </w:r>
          </w:p>
        </w:tc>
      </w:tr>
      <w:tr w14:paraId="0DE2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C3A6C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E22977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45FFC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湖南明诚项目管理有限公司</w:t>
            </w:r>
          </w:p>
        </w:tc>
        <w:tc>
          <w:tcPr>
            <w:tcW w:w="1881" w:type="dxa"/>
            <w:noWrap w:val="0"/>
            <w:vAlign w:val="center"/>
          </w:tcPr>
          <w:p w14:paraId="03521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11D4B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安化县东建建筑有限责任公司</w:t>
            </w:r>
          </w:p>
        </w:tc>
      </w:tr>
      <w:tr w14:paraId="231A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BD80A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F186AC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723C02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廖命群</w:t>
            </w:r>
          </w:p>
        </w:tc>
        <w:tc>
          <w:tcPr>
            <w:tcW w:w="1881" w:type="dxa"/>
            <w:noWrap w:val="0"/>
            <w:vAlign w:val="center"/>
          </w:tcPr>
          <w:p w14:paraId="0AEC84A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CAACE2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湘243060808265</w:t>
            </w:r>
          </w:p>
        </w:tc>
      </w:tr>
      <w:tr w14:paraId="18DD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D1F0ED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A3ABB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32B9BE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3877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51CA6B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0CFA14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71636B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71CC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618F18D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施工合同信息</w:t>
            </w:r>
          </w:p>
        </w:tc>
        <w:tc>
          <w:tcPr>
            <w:tcW w:w="1810" w:type="dxa"/>
            <w:noWrap w:val="0"/>
            <w:vAlign w:val="center"/>
          </w:tcPr>
          <w:p w14:paraId="6469195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2D6C0F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安化县东桥棚改配套基础设施及道路建设项目EPC</w:t>
            </w:r>
          </w:p>
        </w:tc>
      </w:tr>
      <w:tr w14:paraId="522F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3DB64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6A474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491A854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施工总承包</w:t>
            </w:r>
          </w:p>
        </w:tc>
        <w:tc>
          <w:tcPr>
            <w:tcW w:w="1881" w:type="dxa"/>
            <w:noWrap w:val="0"/>
            <w:vAlign w:val="center"/>
          </w:tcPr>
          <w:p w14:paraId="51C2FA4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AB6AAB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</w:tr>
      <w:tr w14:paraId="5C02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138ADE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527839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0118E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43092320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110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-HZ-00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881" w:type="dxa"/>
            <w:noWrap w:val="0"/>
            <w:vAlign w:val="center"/>
          </w:tcPr>
          <w:p w14:paraId="315365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1504E2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C7FAB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2088.47</w:t>
            </w:r>
          </w:p>
        </w:tc>
      </w:tr>
      <w:tr w14:paraId="5774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80C7F7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43C14E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36CD94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廖命群</w:t>
            </w:r>
          </w:p>
        </w:tc>
        <w:tc>
          <w:tcPr>
            <w:tcW w:w="1881" w:type="dxa"/>
            <w:noWrap w:val="0"/>
            <w:vAlign w:val="center"/>
          </w:tcPr>
          <w:p w14:paraId="719FF8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27878E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432326196907205872</w:t>
            </w:r>
          </w:p>
        </w:tc>
      </w:tr>
      <w:tr w14:paraId="6F69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44F89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2FF489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5B505E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52F3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AED40D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50DBC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79A72D1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5C37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673E4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FB4413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C4EA07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2020.11.04</w:t>
            </w:r>
          </w:p>
        </w:tc>
        <w:tc>
          <w:tcPr>
            <w:tcW w:w="1881" w:type="dxa"/>
            <w:noWrap w:val="0"/>
            <w:vAlign w:val="center"/>
          </w:tcPr>
          <w:p w14:paraId="7564EF2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B4A3F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B43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45C77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6492D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4CDC6B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2020.11.04</w:t>
            </w:r>
          </w:p>
        </w:tc>
        <w:tc>
          <w:tcPr>
            <w:tcW w:w="1881" w:type="dxa"/>
            <w:noWrap w:val="0"/>
            <w:vAlign w:val="center"/>
          </w:tcPr>
          <w:p w14:paraId="139153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392FF4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2021.05.03</w:t>
            </w:r>
          </w:p>
        </w:tc>
      </w:tr>
      <w:tr w14:paraId="43A1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5F25ED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591D01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34E44B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180天</w:t>
            </w:r>
          </w:p>
        </w:tc>
        <w:tc>
          <w:tcPr>
            <w:tcW w:w="1881" w:type="dxa"/>
            <w:noWrap w:val="0"/>
            <w:vAlign w:val="center"/>
          </w:tcPr>
          <w:p w14:paraId="578AFE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D4352B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合格工程</w:t>
            </w:r>
          </w:p>
        </w:tc>
      </w:tr>
      <w:tr w14:paraId="66C7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008126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监理合同信息</w:t>
            </w:r>
          </w:p>
        </w:tc>
        <w:tc>
          <w:tcPr>
            <w:tcW w:w="1810" w:type="dxa"/>
            <w:noWrap w:val="0"/>
            <w:vAlign w:val="center"/>
          </w:tcPr>
          <w:p w14:paraId="71FC157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752FC5B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2020110488</w:t>
            </w:r>
          </w:p>
        </w:tc>
        <w:tc>
          <w:tcPr>
            <w:tcW w:w="1881" w:type="dxa"/>
            <w:noWrap w:val="0"/>
            <w:vAlign w:val="center"/>
          </w:tcPr>
          <w:p w14:paraId="7CE2264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B674CC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安化县东桥棚改配套基础设施及道路建设项目EPC</w:t>
            </w:r>
          </w:p>
        </w:tc>
      </w:tr>
      <w:tr w14:paraId="43A4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CD124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A61F22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39B19A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华春建设工程项目管理有限责任公司</w:t>
            </w:r>
          </w:p>
        </w:tc>
        <w:tc>
          <w:tcPr>
            <w:tcW w:w="1881" w:type="dxa"/>
            <w:noWrap w:val="0"/>
            <w:vAlign w:val="center"/>
          </w:tcPr>
          <w:p w14:paraId="791F586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EC1BA4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2020.11.02</w:t>
            </w:r>
          </w:p>
        </w:tc>
      </w:tr>
      <w:tr w14:paraId="469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71115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3C686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B2F4FB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210万元</w:t>
            </w:r>
          </w:p>
        </w:tc>
        <w:tc>
          <w:tcPr>
            <w:tcW w:w="1881" w:type="dxa"/>
            <w:noWrap w:val="0"/>
            <w:vAlign w:val="center"/>
          </w:tcPr>
          <w:p w14:paraId="6DAC9D4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</w:t>
            </w:r>
          </w:p>
          <w:p w14:paraId="4BDFB35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时间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EF824E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30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1A6E7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07B70E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11245CD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2020.11.04</w:t>
            </w:r>
          </w:p>
        </w:tc>
        <w:tc>
          <w:tcPr>
            <w:tcW w:w="1881" w:type="dxa"/>
            <w:noWrap w:val="0"/>
            <w:vAlign w:val="center"/>
          </w:tcPr>
          <w:p w14:paraId="28E8F4D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17579B0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2021.05.03</w:t>
            </w:r>
          </w:p>
        </w:tc>
      </w:tr>
      <w:tr w14:paraId="3873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FEAA16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36FE14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764892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180天</w:t>
            </w:r>
          </w:p>
        </w:tc>
        <w:tc>
          <w:tcPr>
            <w:tcW w:w="1881" w:type="dxa"/>
            <w:noWrap w:val="0"/>
            <w:vAlign w:val="center"/>
          </w:tcPr>
          <w:p w14:paraId="228A8BD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A1B368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合格工程</w:t>
            </w:r>
          </w:p>
        </w:tc>
      </w:tr>
      <w:tr w14:paraId="4E4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D6DD2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B401E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47A1958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1F77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F5DC36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A309CE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06ECD7C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26EC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053235FB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施工许可信息</w:t>
            </w:r>
          </w:p>
        </w:tc>
        <w:tc>
          <w:tcPr>
            <w:tcW w:w="1810" w:type="dxa"/>
            <w:noWrap w:val="0"/>
            <w:vAlign w:val="center"/>
          </w:tcPr>
          <w:p w14:paraId="077A934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E350E8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安化县东桥棚改配套基础设施及道路建设项目EPC</w:t>
            </w:r>
          </w:p>
        </w:tc>
        <w:tc>
          <w:tcPr>
            <w:tcW w:w="1881" w:type="dxa"/>
            <w:noWrap w:val="0"/>
            <w:vAlign w:val="center"/>
          </w:tcPr>
          <w:p w14:paraId="29F6328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2C0991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430923202011040101</w:t>
            </w:r>
          </w:p>
        </w:tc>
      </w:tr>
      <w:tr w14:paraId="5DE9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C867E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4D2951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8E3AE4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安化县东建建筑有限责任公司</w:t>
            </w:r>
          </w:p>
        </w:tc>
        <w:tc>
          <w:tcPr>
            <w:tcW w:w="1881" w:type="dxa"/>
            <w:noWrap w:val="0"/>
            <w:vAlign w:val="center"/>
          </w:tcPr>
          <w:p w14:paraId="367C8B6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B332CD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华春建设工程项目管理有限责任公司</w:t>
            </w:r>
          </w:p>
        </w:tc>
      </w:tr>
      <w:tr w14:paraId="2DE3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12C5C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868A11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017F0A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广州亚泰建筑设计院有限公司</w:t>
            </w:r>
          </w:p>
        </w:tc>
        <w:tc>
          <w:tcPr>
            <w:tcW w:w="1881" w:type="dxa"/>
            <w:noWrap w:val="0"/>
            <w:vAlign w:val="center"/>
          </w:tcPr>
          <w:p w14:paraId="35B52D6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7DD30D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邱明明</w:t>
            </w:r>
          </w:p>
        </w:tc>
      </w:tr>
      <w:tr w14:paraId="4F40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A32E34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31D00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D4310D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建勘勘测有限公司</w:t>
            </w:r>
          </w:p>
        </w:tc>
        <w:tc>
          <w:tcPr>
            <w:tcW w:w="1881" w:type="dxa"/>
            <w:noWrap w:val="0"/>
            <w:vAlign w:val="center"/>
          </w:tcPr>
          <w:p w14:paraId="4572E47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839122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吴世雄</w:t>
            </w:r>
          </w:p>
        </w:tc>
      </w:tr>
      <w:tr w14:paraId="74FE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CFB49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CE0C6A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F1E26B5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2088.47</w:t>
            </w:r>
          </w:p>
        </w:tc>
        <w:tc>
          <w:tcPr>
            <w:tcW w:w="1881" w:type="dxa"/>
            <w:noWrap w:val="0"/>
            <w:vAlign w:val="center"/>
          </w:tcPr>
          <w:p w14:paraId="399ACCE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CEDE59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6F9E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191BCC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3E7019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AAA33F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2020.11.14</w:t>
            </w:r>
          </w:p>
        </w:tc>
        <w:tc>
          <w:tcPr>
            <w:tcW w:w="1881" w:type="dxa"/>
            <w:noWrap w:val="0"/>
            <w:vAlign w:val="center"/>
          </w:tcPr>
          <w:p w14:paraId="2EEC8D9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A9398B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180天</w:t>
            </w:r>
          </w:p>
        </w:tc>
      </w:tr>
      <w:tr w14:paraId="3E99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74DDC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741DA90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A94F95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2020.11.04</w:t>
            </w:r>
          </w:p>
        </w:tc>
        <w:tc>
          <w:tcPr>
            <w:tcW w:w="1881" w:type="dxa"/>
            <w:noWrap w:val="0"/>
            <w:vAlign w:val="center"/>
          </w:tcPr>
          <w:p w14:paraId="400B4E5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3CE03D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2021.05.03</w:t>
            </w:r>
          </w:p>
        </w:tc>
      </w:tr>
      <w:tr w14:paraId="28D9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49A5D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68038A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24FA1C8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新建道路全长约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1140m,排水管网长1140m</w:t>
            </w:r>
          </w:p>
        </w:tc>
      </w:tr>
      <w:tr w14:paraId="0A14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8B863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B8F3F2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25B8B2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廖命群</w:t>
            </w:r>
          </w:p>
        </w:tc>
        <w:tc>
          <w:tcPr>
            <w:tcW w:w="1881" w:type="dxa"/>
            <w:noWrap w:val="0"/>
            <w:vAlign w:val="center"/>
          </w:tcPr>
          <w:p w14:paraId="103E500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A12CB6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432326196907205872</w:t>
            </w:r>
          </w:p>
        </w:tc>
      </w:tr>
      <w:tr w14:paraId="7728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DA0CC6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1098B9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4D9CE50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湘243060808265</w:t>
            </w:r>
          </w:p>
        </w:tc>
      </w:tr>
      <w:tr w14:paraId="186B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E20E8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36CDD8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D55A26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谌信军</w:t>
            </w:r>
          </w:p>
        </w:tc>
        <w:tc>
          <w:tcPr>
            <w:tcW w:w="1881" w:type="dxa"/>
            <w:noWrap w:val="0"/>
            <w:vAlign w:val="center"/>
          </w:tcPr>
          <w:p w14:paraId="70584B9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506EFFF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432326197012296917</w:t>
            </w:r>
          </w:p>
        </w:tc>
      </w:tr>
      <w:tr w14:paraId="0605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48139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276C21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2D5279B8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B08001090000000049</w:t>
            </w:r>
          </w:p>
        </w:tc>
      </w:tr>
      <w:tr w14:paraId="09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2A5CE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D2945E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898F0F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周可智</w:t>
            </w:r>
          </w:p>
        </w:tc>
        <w:tc>
          <w:tcPr>
            <w:tcW w:w="1881" w:type="dxa"/>
            <w:noWrap w:val="0"/>
            <w:vAlign w:val="center"/>
          </w:tcPr>
          <w:p w14:paraId="245BD8A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F0ED9C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432326197002105230</w:t>
            </w:r>
          </w:p>
        </w:tc>
      </w:tr>
      <w:tr w14:paraId="7AE9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57903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2BD48F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548" w:type="dxa"/>
            <w:gridSpan w:val="7"/>
            <w:noWrap w:val="0"/>
            <w:vAlign w:val="center"/>
          </w:tcPr>
          <w:p w14:paraId="637CEE53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48000531</w:t>
            </w:r>
          </w:p>
        </w:tc>
      </w:tr>
      <w:tr w14:paraId="6EF1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5663A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353CA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noWrap w:val="0"/>
            <w:vAlign w:val="center"/>
          </w:tcPr>
          <w:p w14:paraId="69B71A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A3FA9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25B234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939FAA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8A4BDB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FADA10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1A3D927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71A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A0783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37F2EE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noWrap w:val="0"/>
            <w:vAlign w:val="center"/>
          </w:tcPr>
          <w:p w14:paraId="3207594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9353DC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2EACB78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FB6FED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457F7DA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A7B595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1ED8E7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B1F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023F7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C3FDC6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noWrap w:val="0"/>
            <w:vAlign w:val="center"/>
          </w:tcPr>
          <w:p w14:paraId="2616D8D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9BFB9F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7132AE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664CBC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FCA7AC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01F758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11E321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F85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9B0C8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2AB73B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noWrap w:val="0"/>
            <w:vAlign w:val="center"/>
          </w:tcPr>
          <w:p w14:paraId="1AF5589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5A24B0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21BC003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31ED0F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42AC8E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CDDC0D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516B8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91A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000F5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D718E7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noWrap w:val="0"/>
            <w:vAlign w:val="center"/>
          </w:tcPr>
          <w:p w14:paraId="66B6727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D73B84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2C08D8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705BE1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A2808F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06A1B1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1E03F72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BD5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58C24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B6B139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noWrap w:val="0"/>
            <w:vAlign w:val="center"/>
          </w:tcPr>
          <w:p w14:paraId="59CD601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E1CEC3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2612212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C4C4E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FCD3F8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99EBB0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B1973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92F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09B41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1923C9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noWrap w:val="0"/>
            <w:vAlign w:val="center"/>
          </w:tcPr>
          <w:p w14:paraId="173F567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C45CAA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3C78F8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EF100E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4BE6E2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AA91B7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7ADA274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A76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477375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ACCDEC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noWrap w:val="0"/>
            <w:vAlign w:val="center"/>
          </w:tcPr>
          <w:p w14:paraId="592DA20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907107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3B72B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0360DE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385B4A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088FFE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4CCD82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19FBEB15">
      <w:pPr>
        <w:rPr>
          <w:rFonts w:ascii="仿宋_GB2312" w:eastAsia="仿宋_GB2312"/>
          <w:color w:val="000000"/>
          <w:sz w:val="32"/>
          <w:szCs w:val="32"/>
        </w:rPr>
        <w:sectPr>
          <w:pgSz w:w="11850" w:h="16783"/>
          <w:pgMar w:top="1440" w:right="1080" w:bottom="1440" w:left="1080" w:header="851" w:footer="992" w:gutter="0"/>
          <w:pgNumType w:start="12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Y="376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438"/>
      </w:tblGrid>
      <w:tr w14:paraId="0F53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103" w:type="dxa"/>
            <w:gridSpan w:val="5"/>
            <w:noWrap w:val="0"/>
            <w:vAlign w:val="center"/>
          </w:tcPr>
          <w:p w14:paraId="30A3B92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1FEA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5" w:type="dxa"/>
            <w:noWrap w:val="0"/>
            <w:vAlign w:val="center"/>
          </w:tcPr>
          <w:p w14:paraId="5256A7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 w14:paraId="288901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岗位类型</w:t>
            </w:r>
          </w:p>
        </w:tc>
        <w:tc>
          <w:tcPr>
            <w:tcW w:w="1500" w:type="dxa"/>
            <w:noWrap w:val="0"/>
            <w:vAlign w:val="center"/>
          </w:tcPr>
          <w:p w14:paraId="613770F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 w14:paraId="305FC1A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38" w:type="dxa"/>
            <w:noWrap w:val="0"/>
            <w:vAlign w:val="center"/>
          </w:tcPr>
          <w:p w14:paraId="28E01C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</w:t>
            </w:r>
          </w:p>
        </w:tc>
      </w:tr>
      <w:tr w14:paraId="4934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14F623D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5CF56B1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项目负责人</w:t>
            </w:r>
          </w:p>
        </w:tc>
        <w:tc>
          <w:tcPr>
            <w:tcW w:w="1500" w:type="dxa"/>
            <w:noWrap w:val="0"/>
            <w:vAlign w:val="center"/>
          </w:tcPr>
          <w:p w14:paraId="39E2045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廖命群</w:t>
            </w:r>
          </w:p>
        </w:tc>
        <w:tc>
          <w:tcPr>
            <w:tcW w:w="2025" w:type="dxa"/>
            <w:noWrap w:val="0"/>
            <w:vAlign w:val="center"/>
          </w:tcPr>
          <w:p w14:paraId="287F234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432326196907205872</w:t>
            </w:r>
          </w:p>
        </w:tc>
        <w:tc>
          <w:tcPr>
            <w:tcW w:w="2438" w:type="dxa"/>
            <w:noWrap w:val="0"/>
            <w:vAlign w:val="center"/>
          </w:tcPr>
          <w:p w14:paraId="5D7347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湘243060808265</w:t>
            </w:r>
          </w:p>
        </w:tc>
      </w:tr>
      <w:tr w14:paraId="6713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05" w:type="dxa"/>
            <w:noWrap w:val="0"/>
            <w:vAlign w:val="center"/>
          </w:tcPr>
          <w:p w14:paraId="36E698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5934A8F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技术负责人</w:t>
            </w:r>
          </w:p>
        </w:tc>
        <w:tc>
          <w:tcPr>
            <w:tcW w:w="1500" w:type="dxa"/>
            <w:noWrap w:val="0"/>
            <w:vAlign w:val="center"/>
          </w:tcPr>
          <w:p w14:paraId="24C2CAB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谌信军</w:t>
            </w:r>
          </w:p>
        </w:tc>
        <w:tc>
          <w:tcPr>
            <w:tcW w:w="2025" w:type="dxa"/>
            <w:noWrap w:val="0"/>
            <w:vAlign w:val="center"/>
          </w:tcPr>
          <w:p w14:paraId="528D10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432326197012296917</w:t>
            </w:r>
          </w:p>
        </w:tc>
        <w:tc>
          <w:tcPr>
            <w:tcW w:w="2438" w:type="dxa"/>
            <w:noWrap w:val="0"/>
            <w:vAlign w:val="center"/>
          </w:tcPr>
          <w:p w14:paraId="4AE99D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B08001090000000049</w:t>
            </w:r>
          </w:p>
        </w:tc>
      </w:tr>
      <w:tr w14:paraId="2061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0FEFE3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741368E8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施工员</w:t>
            </w:r>
          </w:p>
        </w:tc>
        <w:tc>
          <w:tcPr>
            <w:tcW w:w="1500" w:type="dxa"/>
            <w:noWrap w:val="0"/>
            <w:vAlign w:val="center"/>
          </w:tcPr>
          <w:p w14:paraId="795361A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谌承亮</w:t>
            </w:r>
          </w:p>
        </w:tc>
        <w:tc>
          <w:tcPr>
            <w:tcW w:w="2025" w:type="dxa"/>
            <w:noWrap w:val="0"/>
            <w:vAlign w:val="center"/>
          </w:tcPr>
          <w:p w14:paraId="04B16D2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432326197606041215</w:t>
            </w:r>
          </w:p>
        </w:tc>
        <w:tc>
          <w:tcPr>
            <w:tcW w:w="2438" w:type="dxa"/>
            <w:noWrap w:val="0"/>
            <w:vAlign w:val="center"/>
          </w:tcPr>
          <w:p w14:paraId="08933CFA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0432010194318005143</w:t>
            </w:r>
          </w:p>
          <w:p w14:paraId="65B1B7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440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5" w:type="dxa"/>
            <w:noWrap w:val="0"/>
            <w:vAlign w:val="center"/>
          </w:tcPr>
          <w:p w14:paraId="0B3346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2F7BE69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安全员</w:t>
            </w:r>
          </w:p>
        </w:tc>
        <w:tc>
          <w:tcPr>
            <w:tcW w:w="1500" w:type="dxa"/>
            <w:noWrap w:val="0"/>
            <w:vAlign w:val="center"/>
          </w:tcPr>
          <w:p w14:paraId="33A7EAA5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陈思源</w:t>
            </w:r>
          </w:p>
        </w:tc>
        <w:tc>
          <w:tcPr>
            <w:tcW w:w="2025" w:type="dxa"/>
            <w:noWrap w:val="0"/>
            <w:vAlign w:val="center"/>
          </w:tcPr>
          <w:p w14:paraId="153F7E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430923199508140043</w:t>
            </w:r>
          </w:p>
        </w:tc>
        <w:tc>
          <w:tcPr>
            <w:tcW w:w="2438" w:type="dxa"/>
            <w:noWrap w:val="0"/>
            <w:vAlign w:val="center"/>
          </w:tcPr>
          <w:p w14:paraId="2CBA43A6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04320202294317015453</w:t>
            </w:r>
          </w:p>
          <w:p w14:paraId="3DC726B1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657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159D5D8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安化县东建建筑有限责任公司</w:t>
            </w:r>
          </w:p>
        </w:tc>
        <w:tc>
          <w:tcPr>
            <w:tcW w:w="1635" w:type="dxa"/>
            <w:noWrap w:val="0"/>
            <w:vAlign w:val="center"/>
          </w:tcPr>
          <w:p w14:paraId="2DF7F59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质量员</w:t>
            </w:r>
          </w:p>
        </w:tc>
        <w:tc>
          <w:tcPr>
            <w:tcW w:w="1500" w:type="dxa"/>
            <w:noWrap w:val="0"/>
            <w:vAlign w:val="center"/>
          </w:tcPr>
          <w:p w14:paraId="26E726BB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陈立华</w:t>
            </w:r>
          </w:p>
        </w:tc>
        <w:tc>
          <w:tcPr>
            <w:tcW w:w="2025" w:type="dxa"/>
            <w:noWrap w:val="0"/>
            <w:vAlign w:val="center"/>
          </w:tcPr>
          <w:p w14:paraId="3EEE5C6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432326197210075734</w:t>
            </w:r>
          </w:p>
        </w:tc>
        <w:tc>
          <w:tcPr>
            <w:tcW w:w="2438" w:type="dxa"/>
            <w:noWrap w:val="0"/>
            <w:vAlign w:val="center"/>
          </w:tcPr>
          <w:p w14:paraId="66BA5EA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0432010694318003510</w:t>
            </w:r>
          </w:p>
        </w:tc>
      </w:tr>
      <w:tr w14:paraId="1191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547860D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华春建设工程项目管理有限责任公司</w:t>
            </w:r>
          </w:p>
        </w:tc>
        <w:tc>
          <w:tcPr>
            <w:tcW w:w="1635" w:type="dxa"/>
            <w:noWrap w:val="0"/>
            <w:vAlign w:val="center"/>
          </w:tcPr>
          <w:p w14:paraId="56838511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总监</w:t>
            </w:r>
          </w:p>
        </w:tc>
        <w:tc>
          <w:tcPr>
            <w:tcW w:w="1500" w:type="dxa"/>
            <w:noWrap w:val="0"/>
            <w:vAlign w:val="center"/>
          </w:tcPr>
          <w:p w14:paraId="3F494A32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周可智</w:t>
            </w:r>
          </w:p>
        </w:tc>
        <w:tc>
          <w:tcPr>
            <w:tcW w:w="2025" w:type="dxa"/>
            <w:noWrap w:val="0"/>
            <w:vAlign w:val="center"/>
          </w:tcPr>
          <w:p w14:paraId="7F203F5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432326197002105230</w:t>
            </w:r>
          </w:p>
        </w:tc>
        <w:tc>
          <w:tcPr>
            <w:tcW w:w="2438" w:type="dxa"/>
            <w:noWrap w:val="0"/>
            <w:vAlign w:val="center"/>
          </w:tcPr>
          <w:p w14:paraId="65F135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48000531</w:t>
            </w:r>
          </w:p>
        </w:tc>
      </w:tr>
      <w:tr w14:paraId="08EF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ABA7CA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CF1F16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268A9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BCDA86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4967623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07E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90400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994CF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99CD9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546DB8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6FFD04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C39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56C40DF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4788FA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DA31C3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B85A6A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47B8BB0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400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385A4A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95AE09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358819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A888C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532ED84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F9B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232FB2C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B162B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AD8D1D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2CE86C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60A6461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02F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4EEB2E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2855D0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05398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A0AE4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18B8F2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91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3E1FAC8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0037F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F08FB7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6DBE9D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6CE0940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100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4F98BC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99A3BC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2A911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6A103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38" w:type="dxa"/>
            <w:noWrap w:val="0"/>
            <w:vAlign w:val="center"/>
          </w:tcPr>
          <w:p w14:paraId="296C72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5190B8F1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0F198506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6D512B1E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2CDA086C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39AF025C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4D8AAE20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4DE213FF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0ABF0BBE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4F457B04">
      <w:pPr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6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920"/>
      </w:tblGrid>
      <w:tr w14:paraId="223E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noWrap w:val="0"/>
            <w:vAlign w:val="center"/>
          </w:tcPr>
          <w:p w14:paraId="390AEA0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设计人员信息表</w:t>
            </w:r>
          </w:p>
        </w:tc>
      </w:tr>
      <w:tr w14:paraId="28EC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noWrap w:val="0"/>
            <w:vAlign w:val="center"/>
          </w:tcPr>
          <w:p w14:paraId="44F1BFD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185" w:type="dxa"/>
            <w:noWrap w:val="0"/>
            <w:vAlign w:val="center"/>
          </w:tcPr>
          <w:p w14:paraId="4F6028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承担角色</w:t>
            </w:r>
          </w:p>
        </w:tc>
        <w:tc>
          <w:tcPr>
            <w:tcW w:w="1275" w:type="dxa"/>
            <w:noWrap w:val="0"/>
            <w:vAlign w:val="center"/>
          </w:tcPr>
          <w:p w14:paraId="478F24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950" w:type="dxa"/>
            <w:noWrap w:val="0"/>
            <w:vAlign w:val="center"/>
          </w:tcPr>
          <w:p w14:paraId="0C247F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1545" w:type="dxa"/>
            <w:noWrap w:val="0"/>
            <w:vAlign w:val="center"/>
          </w:tcPr>
          <w:p w14:paraId="264F7E3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执业印章号</w:t>
            </w:r>
          </w:p>
        </w:tc>
        <w:tc>
          <w:tcPr>
            <w:tcW w:w="1920" w:type="dxa"/>
            <w:noWrap w:val="0"/>
            <w:vAlign w:val="center"/>
          </w:tcPr>
          <w:p w14:paraId="4C1A9C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</w:tr>
      <w:tr w14:paraId="595E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3835F54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广州亚泰建筑设计院有限公司</w:t>
            </w:r>
          </w:p>
        </w:tc>
        <w:tc>
          <w:tcPr>
            <w:tcW w:w="1185" w:type="dxa"/>
            <w:noWrap w:val="0"/>
            <w:vAlign w:val="center"/>
          </w:tcPr>
          <w:p w14:paraId="1235F22B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设计负责人</w:t>
            </w:r>
          </w:p>
        </w:tc>
        <w:tc>
          <w:tcPr>
            <w:tcW w:w="1275" w:type="dxa"/>
            <w:noWrap w:val="0"/>
            <w:vAlign w:val="center"/>
          </w:tcPr>
          <w:p w14:paraId="78932D8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邱明明</w:t>
            </w:r>
          </w:p>
        </w:tc>
        <w:tc>
          <w:tcPr>
            <w:tcW w:w="1950" w:type="dxa"/>
            <w:noWrap w:val="0"/>
            <w:vAlign w:val="center"/>
          </w:tcPr>
          <w:p w14:paraId="13B414D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362122197701031117</w:t>
            </w:r>
          </w:p>
        </w:tc>
        <w:tc>
          <w:tcPr>
            <w:tcW w:w="1545" w:type="dxa"/>
            <w:noWrap w:val="0"/>
            <w:vAlign w:val="center"/>
          </w:tcPr>
          <w:p w14:paraId="1E71749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1710048411</w:t>
            </w:r>
          </w:p>
        </w:tc>
        <w:tc>
          <w:tcPr>
            <w:tcW w:w="1920" w:type="dxa"/>
            <w:noWrap w:val="0"/>
            <w:vAlign w:val="center"/>
          </w:tcPr>
          <w:p w14:paraId="7CA6825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道路与桥梁</w:t>
            </w:r>
          </w:p>
        </w:tc>
      </w:tr>
      <w:tr w14:paraId="5FE6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00" w:type="dxa"/>
            <w:noWrap w:val="0"/>
            <w:vAlign w:val="center"/>
          </w:tcPr>
          <w:p w14:paraId="6B0A0D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0B556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F9E4A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6AE1D9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06A438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DCF15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58E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35267CC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8AF657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E692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B4ABD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1C78E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382D0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D89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00" w:type="dxa"/>
            <w:noWrap w:val="0"/>
            <w:vAlign w:val="center"/>
          </w:tcPr>
          <w:p w14:paraId="2CCC28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458047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23772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9002F9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C92FB1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09ECA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494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21CBE7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B1591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73BE0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D42BA3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F809B7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814B7A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6E9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011FEB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19286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1721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47FC94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EAAD14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6377F4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9D3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6DF341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BFA41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292A9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43EC7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2ED2D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0B50E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BC0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1175830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25496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A710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13605E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6F815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DD6D1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352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08A97E9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6888E2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EFCD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AB3841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36208B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DF837B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B54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4D66A3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BC9EE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D832C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4E08F8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68DFE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622BCB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8C3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37C826A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C87AB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1CEE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9F5425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7066A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33B0E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5B4F6790">
      <w:pPr>
        <w:rPr>
          <w:rFonts w:ascii="仿宋_GB2312" w:eastAsia="仿宋_GB2312"/>
          <w:color w:val="000000"/>
          <w:sz w:val="32"/>
          <w:szCs w:val="32"/>
        </w:rPr>
      </w:pPr>
    </w:p>
    <w:p w14:paraId="1FE3BEC9">
      <w:pPr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填写说明：基本信息、施工图审查、招投标、合同、施工许可、竣工验收备案部分的内容应分别严格按照立项批复、施工图审查备案表、中标通知书、合同、施工许可证、竣工验收备案表上的内容填写，本表格应填写完整不留空白。图审信息由设计单位登录“施工图审查系统”填写，经主管部门审核后，图审信息自动推送至“湖南省建筑市场监管公共服务平台”。</w:t>
      </w:r>
    </w:p>
    <w:p w14:paraId="01E47807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364C1D0A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5B26669D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564273D2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sectPr>
      <w:pgSz w:w="11850" w:h="16783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7DE4F6-7A94-4F99-B711-69E9437E06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B074051-BB8E-458C-92CD-53F87102A6D3}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000758-DEE0-4821-BD92-856639F68DE7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93B432EC-7F14-43B7-B98F-767CD0B2138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03D154D-CC85-4881-BB2E-29BCDD9622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5A7D"/>
    <w:rsid w:val="00BE3EDB"/>
    <w:rsid w:val="01A34DD5"/>
    <w:rsid w:val="0F57717A"/>
    <w:rsid w:val="0FAB1A07"/>
    <w:rsid w:val="14B526E7"/>
    <w:rsid w:val="21FF47F9"/>
    <w:rsid w:val="2A7A2FF1"/>
    <w:rsid w:val="2D4660D0"/>
    <w:rsid w:val="333E13C0"/>
    <w:rsid w:val="37D949B9"/>
    <w:rsid w:val="43EE0018"/>
    <w:rsid w:val="45342D9E"/>
    <w:rsid w:val="468F3625"/>
    <w:rsid w:val="48496326"/>
    <w:rsid w:val="4F7D7BE8"/>
    <w:rsid w:val="51645A7D"/>
    <w:rsid w:val="77626A30"/>
    <w:rsid w:val="78E03CA3"/>
    <w:rsid w:val="7A3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eastAsia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337AB7"/>
      <w:u w:val="none"/>
    </w:rPr>
  </w:style>
  <w:style w:type="character" w:styleId="15">
    <w:name w:val="HTML Code"/>
    <w:basedOn w:val="7"/>
    <w:qFormat/>
    <w:uiPriority w:val="0"/>
    <w:rPr>
      <w:rFonts w:ascii="Courier New" w:hAnsi="Courier New" w:eastAsia="Consolas" w:cs="Courier New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Courier New" w:hAnsi="Courier New" w:eastAsia="Consolas" w:cs="Courier New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hint="default" w:ascii="Courier New" w:hAnsi="Courier New" w:eastAsia="Consolas" w:cs="Courier New"/>
      <w:sz w:val="21"/>
      <w:szCs w:val="21"/>
    </w:rPr>
  </w:style>
  <w:style w:type="character" w:customStyle="1" w:styleId="19">
    <w:name w:val="first-child"/>
    <w:basedOn w:val="7"/>
    <w:qFormat/>
    <w:uiPriority w:val="0"/>
  </w:style>
  <w:style w:type="character" w:customStyle="1" w:styleId="20">
    <w:name w:val="next"/>
    <w:basedOn w:val="7"/>
    <w:qFormat/>
    <w:uiPriority w:val="0"/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22">
    <w:name w:val="prev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1614</Words>
  <Characters>2292</Characters>
  <Lines>0</Lines>
  <Paragraphs>0</Paragraphs>
  <TotalTime>16</TotalTime>
  <ScaleCrop>false</ScaleCrop>
  <LinksUpToDate>false</LinksUpToDate>
  <CharactersWithSpaces>2324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2024-12-16T02:22:00Z</dcterms:created>
  <dc:creator>WPS_1490945706</dc:creator>
  <cp:lastModifiedBy>Administrator</cp:lastModifiedBy>
  <cp:lastPrinted>2025-01-03T07:46:25Z</cp:lastPrinted>
  <dcterms:modified xsi:type="dcterms:W3CDTF">2025-01-03T07:46:43Z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91D478015A984A338B0CF236B10C1558_13</vt:lpwstr>
  </property>
  <property fmtid="{D5CDD505-2E9C-101B-9397-08002B2CF9AE}" pid="4" name="KSOTemplateDocerSaveRecord">
    <vt:lpwstr>eyJoZGlkIjoiZjMxYjUyNzBhZjU1M2UxMzA4NDViZWNkNmEyNzBmYjYiLCJ1c2VySWQiOiIyNzI0NDcyMjYifQ==</vt:lpwstr>
  </property>
</Properties>
</file>